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DE" w:rsidRPr="00A36CDE" w:rsidRDefault="00A36CDE" w:rsidP="00A36CD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Ключи к заданиям муниципального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этап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а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всероссийской олимпиады школьников по экономике для 9 классов</w:t>
      </w:r>
    </w:p>
    <w:p w:rsidR="00A36CDE" w:rsidRDefault="00A36CDE" w:rsidP="00C92A7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2021/22 уч. </w:t>
      </w:r>
      <w:r w:rsidR="00F209B0"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>Г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>од</w:t>
      </w:r>
    </w:p>
    <w:p w:rsidR="00F209B0" w:rsidRDefault="00F209B0" w:rsidP="00F209B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Общее количество баллов – 200 </w:t>
      </w:r>
    </w:p>
    <w:p w:rsidR="00F209B0" w:rsidRPr="00F209B0" w:rsidRDefault="00F209B0" w:rsidP="00F209B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3E0C35" w:rsidRDefault="003E0C35" w:rsidP="00A43CBF">
      <w:pPr>
        <w:pStyle w:val="2"/>
        <w:tabs>
          <w:tab w:val="left" w:pos="0"/>
          <w:tab w:val="left" w:pos="54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49">
        <w:rPr>
          <w:rFonts w:ascii="Times New Roman" w:hAnsi="Times New Roman"/>
          <w:bCs/>
          <w:sz w:val="28"/>
          <w:szCs w:val="28"/>
        </w:rPr>
        <w:t>================ ТЕСТ 1. =============</w:t>
      </w:r>
      <w:r w:rsidRPr="00A20B49">
        <w:rPr>
          <w:rFonts w:ascii="Times New Roman" w:hAnsi="Times New Roman"/>
          <w:b/>
          <w:sz w:val="28"/>
          <w:szCs w:val="28"/>
        </w:rPr>
        <w:t xml:space="preserve">=== </w:t>
      </w:r>
    </w:p>
    <w:p w:rsidR="00A36CDE" w:rsidRPr="00A20B49" w:rsidRDefault="00A36CDE" w:rsidP="00A36CDE">
      <w:pPr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A36CDE">
        <w:rPr>
          <w:rFonts w:ascii="Times New Roman" w:hAnsi="Times New Roman"/>
          <w:b/>
          <w:sz w:val="28"/>
          <w:szCs w:val="28"/>
        </w:rPr>
        <w:t xml:space="preserve">1. Выберите правильный ответ </w:t>
      </w:r>
      <w:r w:rsidRPr="00A36CDE">
        <w:rPr>
          <w:rFonts w:ascii="Times New Roman" w:hAnsi="Times New Roman"/>
          <w:b/>
          <w:i/>
          <w:sz w:val="28"/>
          <w:szCs w:val="28"/>
        </w:rPr>
        <w:t>(1 балл за каждый правильный ответ, максимальное количество баллов -10).</w:t>
      </w:r>
    </w:p>
    <w:p w:rsidR="007D0AAE" w:rsidRPr="007D0AAE" w:rsidRDefault="003E0C35" w:rsidP="008633EC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1.</w:t>
      </w:r>
      <w:r w:rsidRPr="002526F2">
        <w:rPr>
          <w:rFonts w:ascii="Times New Roman" w:hAnsi="Times New Roman"/>
          <w:b/>
          <w:bCs/>
          <w:sz w:val="28"/>
          <w:szCs w:val="28"/>
        </w:rPr>
        <w:t>1) да;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 2.</w:t>
      </w:r>
      <w:r w:rsidRPr="002526F2">
        <w:rPr>
          <w:rFonts w:ascii="Times New Roman" w:hAnsi="Times New Roman"/>
          <w:b/>
          <w:sz w:val="28"/>
          <w:szCs w:val="28"/>
        </w:rPr>
        <w:t>2) нет.</w:t>
      </w:r>
    </w:p>
    <w:p w:rsidR="008633EC" w:rsidRDefault="008633EC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3E0C35" w:rsidRPr="002526F2">
        <w:rPr>
          <w:rFonts w:ascii="Times New Roman" w:hAnsi="Times New Roman"/>
          <w:b/>
          <w:sz w:val="28"/>
          <w:szCs w:val="28"/>
        </w:rPr>
        <w:t xml:space="preserve">1) да;  </w:t>
      </w:r>
      <w:r w:rsidR="003E0C35" w:rsidRPr="002526F2">
        <w:rPr>
          <w:rFonts w:ascii="Times New Roman" w:hAnsi="Times New Roman"/>
          <w:b/>
          <w:sz w:val="28"/>
          <w:szCs w:val="28"/>
        </w:rPr>
        <w:tab/>
      </w:r>
      <w:r w:rsidR="003E0C35" w:rsidRPr="002526F2">
        <w:rPr>
          <w:rFonts w:ascii="Times New Roman" w:hAnsi="Times New Roman"/>
          <w:b/>
          <w:sz w:val="28"/>
          <w:szCs w:val="28"/>
        </w:rPr>
        <w:tab/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4.</w:t>
      </w:r>
      <w:r w:rsidRPr="002526F2">
        <w:rPr>
          <w:rFonts w:ascii="Times New Roman" w:hAnsi="Times New Roman"/>
          <w:b/>
          <w:sz w:val="28"/>
          <w:szCs w:val="28"/>
        </w:rPr>
        <w:t>2) нет.</w:t>
      </w: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5.</w:t>
      </w:r>
      <w:r w:rsidRPr="002526F2">
        <w:rPr>
          <w:rFonts w:ascii="Times New Roman" w:hAnsi="Times New Roman"/>
          <w:b/>
          <w:sz w:val="28"/>
          <w:szCs w:val="28"/>
        </w:rPr>
        <w:t>1) да;</w:t>
      </w:r>
      <w:r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2526F2">
        <w:rPr>
          <w:rFonts w:ascii="Times New Roman" w:hAnsi="Times New Roman"/>
          <w:color w:val="800000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6.</w:t>
      </w:r>
      <w:r w:rsidRPr="002526F2">
        <w:rPr>
          <w:rFonts w:ascii="Times New Roman" w:hAnsi="Times New Roman"/>
          <w:b/>
          <w:sz w:val="28"/>
          <w:szCs w:val="28"/>
        </w:rPr>
        <w:t>2) нет.</w:t>
      </w: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7. </w:t>
      </w:r>
      <w:r w:rsidRPr="002526F2">
        <w:rPr>
          <w:rFonts w:ascii="Times New Roman" w:hAnsi="Times New Roman"/>
          <w:b/>
          <w:sz w:val="28"/>
          <w:szCs w:val="28"/>
        </w:rPr>
        <w:t>1) да;</w:t>
      </w:r>
      <w:r w:rsidRPr="002526F2">
        <w:rPr>
          <w:rFonts w:ascii="Times New Roman" w:hAnsi="Times New Roman"/>
          <w:b/>
          <w:color w:val="800000"/>
          <w:sz w:val="28"/>
          <w:szCs w:val="28"/>
        </w:rPr>
        <w:t xml:space="preserve">              </w:t>
      </w:r>
      <w:r w:rsidRPr="002526F2">
        <w:rPr>
          <w:rFonts w:ascii="Times New Roman" w:hAnsi="Times New Roman"/>
          <w:b/>
          <w:sz w:val="28"/>
          <w:szCs w:val="28"/>
        </w:rPr>
        <w:tab/>
      </w:r>
    </w:p>
    <w:p w:rsidR="008633EC" w:rsidRDefault="003E0C35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8.</w:t>
      </w:r>
      <w:r w:rsidRPr="002526F2">
        <w:rPr>
          <w:rFonts w:ascii="Times New Roman" w:hAnsi="Times New Roman"/>
          <w:b/>
          <w:sz w:val="28"/>
          <w:szCs w:val="28"/>
        </w:rPr>
        <w:t xml:space="preserve"> 1) да;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9. </w:t>
      </w:r>
      <w:r w:rsidRPr="002526F2">
        <w:rPr>
          <w:rFonts w:ascii="Times New Roman" w:hAnsi="Times New Roman"/>
          <w:b/>
          <w:bCs/>
          <w:sz w:val="28"/>
          <w:szCs w:val="28"/>
        </w:rPr>
        <w:t>1) да;</w:t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b/>
          <w:sz w:val="28"/>
          <w:szCs w:val="28"/>
        </w:rPr>
        <w:t xml:space="preserve">10. </w:t>
      </w:r>
      <w:r w:rsidRPr="002526F2">
        <w:rPr>
          <w:rFonts w:ascii="Times New Roman" w:hAnsi="Times New Roman"/>
          <w:b/>
          <w:sz w:val="28"/>
          <w:szCs w:val="28"/>
        </w:rPr>
        <w:t>1) да;</w:t>
      </w:r>
      <w:r w:rsidRPr="002526F2">
        <w:rPr>
          <w:rFonts w:ascii="Times New Roman" w:hAnsi="Times New Roman"/>
          <w:color w:val="800000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</w:p>
    <w:p w:rsidR="003E0C35" w:rsidRDefault="003E0C35" w:rsidP="00A43CBF">
      <w:pPr>
        <w:pStyle w:val="2"/>
        <w:ind w:right="-1"/>
        <w:jc w:val="center"/>
        <w:rPr>
          <w:rFonts w:ascii="Times New Roman" w:hAnsi="Times New Roman"/>
          <w:bCs/>
        </w:rPr>
      </w:pPr>
      <w:r w:rsidRPr="00F75740">
        <w:rPr>
          <w:rFonts w:ascii="Times New Roman" w:hAnsi="Times New Roman"/>
          <w:bCs/>
        </w:rPr>
        <w:t>================ ТЕСТ 2 =============</w:t>
      </w:r>
    </w:p>
    <w:p w:rsidR="00C92A7F" w:rsidRPr="00C92A7F" w:rsidRDefault="00C92A7F" w:rsidP="00C92A7F">
      <w:pPr>
        <w:spacing w:after="0" w:line="360" w:lineRule="atLeast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Найдите единственно верный ответ </w:t>
      </w: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2 балл за каждый правильный ответ, максимальное количество баллов -20).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92A7F">
        <w:rPr>
          <w:rFonts w:ascii="Times New Roman" w:hAnsi="Times New Roman"/>
          <w:bCs/>
          <w:sz w:val="28"/>
          <w:szCs w:val="28"/>
        </w:rPr>
        <w:t>1</w:t>
      </w:r>
      <w:r w:rsidRPr="007D0AAE">
        <w:rPr>
          <w:rFonts w:ascii="Times New Roman" w:hAnsi="Times New Roman"/>
          <w:bCs/>
          <w:sz w:val="28"/>
          <w:szCs w:val="28"/>
        </w:rPr>
        <w:t>. Если спрос сократится, то: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равновесное количество снизится;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равновесная цена уменьшится;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равновесная цена вырастет;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 xml:space="preserve">) верно </w:t>
      </w:r>
      <w:r>
        <w:rPr>
          <w:rFonts w:ascii="Times New Roman" w:hAnsi="Times New Roman"/>
          <w:b/>
          <w:bCs/>
          <w:sz w:val="28"/>
          <w:szCs w:val="28"/>
        </w:rPr>
        <w:t>а) и б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>);</w:t>
      </w:r>
    </w:p>
    <w:p w:rsidR="003E0C35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E0C35" w:rsidRPr="002526F2">
        <w:rPr>
          <w:rFonts w:ascii="Times New Roman" w:hAnsi="Times New Roman"/>
          <w:bCs/>
          <w:sz w:val="28"/>
          <w:szCs w:val="28"/>
        </w:rPr>
        <w:t>) все ответы неверны.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7D0AAE">
        <w:rPr>
          <w:rFonts w:ascii="Times New Roman" w:hAnsi="Times New Roman"/>
          <w:bCs/>
          <w:sz w:val="28"/>
          <w:szCs w:val="28"/>
        </w:rPr>
        <w:t>2. При прочих равных условиях рост спроса приведет:</w:t>
      </w:r>
    </w:p>
    <w:p w:rsidR="003E0C35" w:rsidRPr="003F1DD5" w:rsidRDefault="00C92A7F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3F1DD5">
        <w:rPr>
          <w:rFonts w:ascii="Times New Roman" w:hAnsi="Times New Roman"/>
          <w:b/>
          <w:sz w:val="28"/>
          <w:szCs w:val="28"/>
        </w:rPr>
        <w:t>а</w:t>
      </w:r>
      <w:r w:rsidR="003E0C35" w:rsidRPr="003F1DD5">
        <w:rPr>
          <w:rFonts w:ascii="Times New Roman" w:hAnsi="Times New Roman"/>
          <w:b/>
          <w:sz w:val="28"/>
          <w:szCs w:val="28"/>
        </w:rPr>
        <w:t>) к росту равновесной цены и количества;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Cs/>
          <w:sz w:val="28"/>
          <w:szCs w:val="28"/>
        </w:rPr>
        <w:t>) к снижению цены равновесия и равновесного объема;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Cs/>
          <w:sz w:val="28"/>
          <w:szCs w:val="28"/>
        </w:rPr>
        <w:t>) к росту цены и снижению количества;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sz w:val="28"/>
          <w:szCs w:val="28"/>
        </w:rPr>
        <w:t>) к снижению цены и росту физического объема продаж;</w:t>
      </w:r>
    </w:p>
    <w:p w:rsidR="003E0C35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E0C35" w:rsidRPr="002526F2">
        <w:rPr>
          <w:rFonts w:ascii="Times New Roman" w:hAnsi="Times New Roman"/>
          <w:bCs/>
          <w:sz w:val="28"/>
          <w:szCs w:val="28"/>
        </w:rPr>
        <w:t>) только к снижению цены.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7D0AAE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3. Если потребители ожидают в будущем рост цены на этот товар, то кривая…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 предложения сдвинется вправо и объем продаж увеличится;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>) спроса сдвинется влево и объем продаж снизится;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>) спроса сдвинется вправо и объем продаж увеличится;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sz w:val="28"/>
          <w:szCs w:val="28"/>
        </w:rPr>
        <w:t xml:space="preserve">) предложения сдвинется влево и объем продаж снизится. 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предложения сдвинется влево и объем продаж увеличится.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2526F2" w:rsidRDefault="003E0C35" w:rsidP="002526F2">
      <w:pPr>
        <w:spacing w:after="0" w:line="360" w:lineRule="atLeast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C92A7F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2526F2">
        <w:rPr>
          <w:rFonts w:ascii="Times New Roman" w:hAnsi="Times New Roman"/>
          <w:b/>
          <w:bCs/>
          <w:color w:val="000000"/>
          <w:sz w:val="28"/>
          <w:szCs w:val="28"/>
        </w:rPr>
        <w:t>) 7500;</w:t>
      </w:r>
    </w:p>
    <w:p w:rsidR="003E0C35" w:rsidRPr="00C92A7F" w:rsidRDefault="003E0C35" w:rsidP="008633EC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5. </w:t>
      </w:r>
      <w:r w:rsidR="00C92A7F">
        <w:rPr>
          <w:rFonts w:ascii="Times New Roman" w:hAnsi="Times New Roman"/>
          <w:sz w:val="28"/>
          <w:szCs w:val="28"/>
        </w:rPr>
        <w:t>г</w:t>
      </w:r>
      <w:r w:rsidRPr="002526F2">
        <w:rPr>
          <w:rFonts w:ascii="Times New Roman" w:hAnsi="Times New Roman"/>
          <w:b/>
          <w:bCs/>
          <w:sz w:val="28"/>
          <w:szCs w:val="28"/>
        </w:rPr>
        <w:t xml:space="preserve">) олигополией. </w:t>
      </w:r>
    </w:p>
    <w:p w:rsidR="003E0C35" w:rsidRPr="002526F2" w:rsidRDefault="003E0C35" w:rsidP="008633EC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6. </w:t>
      </w:r>
      <w:r w:rsidR="00C92A7F">
        <w:rPr>
          <w:rFonts w:ascii="Times New Roman" w:hAnsi="Times New Roman"/>
          <w:b/>
          <w:bCs/>
          <w:sz w:val="28"/>
          <w:szCs w:val="28"/>
        </w:rPr>
        <w:t>г</w:t>
      </w:r>
      <w:r w:rsidRPr="002526F2">
        <w:rPr>
          <w:rFonts w:ascii="Times New Roman" w:hAnsi="Times New Roman"/>
          <w:b/>
          <w:bCs/>
          <w:sz w:val="28"/>
          <w:szCs w:val="28"/>
        </w:rPr>
        <w:t>) увеличивает объем предложения;</w:t>
      </w:r>
    </w:p>
    <w:p w:rsidR="003E0C35" w:rsidRPr="002526F2" w:rsidRDefault="003E0C35" w:rsidP="008633EC">
      <w:pPr>
        <w:autoSpaceDE w:val="0"/>
        <w:autoSpaceDN w:val="0"/>
        <w:adjustRightInd w:val="0"/>
        <w:spacing w:after="0" w:line="360" w:lineRule="atLeast"/>
        <w:rPr>
          <w:rStyle w:val="a4"/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7. Постоянные издержки фирмы – это: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Style w:val="a4"/>
          <w:rFonts w:ascii="Times New Roman" w:hAnsi="Times New Roman"/>
          <w:sz w:val="28"/>
          <w:szCs w:val="28"/>
        </w:rPr>
        <w:t>в</w:t>
      </w:r>
      <w:r w:rsidRPr="002526F2">
        <w:rPr>
          <w:rStyle w:val="a4"/>
          <w:rFonts w:ascii="Times New Roman" w:hAnsi="Times New Roman"/>
          <w:sz w:val="28"/>
          <w:szCs w:val="28"/>
        </w:rPr>
        <w:t>) издержки, которые несет фирма даже в том случае, если продукция не производится;</w:t>
      </w:r>
    </w:p>
    <w:p w:rsidR="003E0C35" w:rsidRPr="002526F2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>8. Если функция общих издержек от объема выпуска продукции задается уравнением ТС=150+25q</w:t>
      </w:r>
      <w:r w:rsidRPr="002526F2">
        <w:rPr>
          <w:rFonts w:ascii="Times New Roman" w:hAnsi="Times New Roman"/>
          <w:sz w:val="28"/>
          <w:szCs w:val="28"/>
          <w:vertAlign w:val="superscript"/>
        </w:rPr>
        <w:t>2</w:t>
      </w:r>
      <w:r w:rsidRPr="002526F2">
        <w:rPr>
          <w:rFonts w:ascii="Times New Roman" w:hAnsi="Times New Roman"/>
          <w:sz w:val="28"/>
          <w:szCs w:val="28"/>
        </w:rPr>
        <w:t>, то при выпуске 10 единиц продукции и постоянных издержках средние переменные издержки (AVC) равны…</w:t>
      </w:r>
      <w:r w:rsidRPr="002526F2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E0C35" w:rsidRPr="002526F2" w:rsidRDefault="003F1DD5" w:rsidP="002526F2">
      <w:pPr>
        <w:keepNext/>
        <w:spacing w:after="0" w:line="360" w:lineRule="atLeast"/>
        <w:ind w:firstLine="420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 xml:space="preserve">) 250;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3E0C35" w:rsidRDefault="003E0C35" w:rsidP="002526F2">
      <w:pPr>
        <w:pStyle w:val="a5"/>
        <w:spacing w:before="0" w:beforeAutospacing="0" w:after="0" w:afterAutospacing="0" w:line="360" w:lineRule="atLeast"/>
        <w:jc w:val="left"/>
        <w:rPr>
          <w:b/>
          <w:sz w:val="28"/>
          <w:szCs w:val="28"/>
        </w:rPr>
      </w:pPr>
      <w:r>
        <w:rPr>
          <w:rFonts w:eastAsia="SFRM1000"/>
          <w:b/>
          <w:sz w:val="28"/>
          <w:szCs w:val="28"/>
        </w:rPr>
        <w:tab/>
      </w:r>
      <w:r w:rsidRPr="007D0AAE">
        <w:rPr>
          <w:rFonts w:eastAsia="SFRM1000"/>
          <w:sz w:val="28"/>
          <w:szCs w:val="28"/>
        </w:rPr>
        <w:t xml:space="preserve">9. </w:t>
      </w:r>
      <w:r w:rsidRPr="007D0AAE">
        <w:rPr>
          <w:sz w:val="28"/>
          <w:szCs w:val="28"/>
        </w:rPr>
        <w:t>Понятие совершенной конкуренции предполагает, что:</w:t>
      </w:r>
      <w:r w:rsidRPr="007D0AAE">
        <w:rPr>
          <w:sz w:val="28"/>
          <w:szCs w:val="28"/>
        </w:rPr>
        <w:br/>
      </w:r>
      <w:r w:rsidR="007B3C3B">
        <w:rPr>
          <w:b/>
          <w:sz w:val="28"/>
          <w:szCs w:val="28"/>
        </w:rPr>
        <w:t>д</w:t>
      </w:r>
      <w:r w:rsidRPr="002526F2">
        <w:rPr>
          <w:b/>
          <w:sz w:val="28"/>
          <w:szCs w:val="28"/>
        </w:rPr>
        <w:t>) все предыдущие ответы верны.</w:t>
      </w:r>
    </w:p>
    <w:p w:rsidR="007D0AAE" w:rsidRPr="002526F2" w:rsidRDefault="007D0AAE" w:rsidP="002526F2">
      <w:pPr>
        <w:pStyle w:val="a5"/>
        <w:spacing w:before="0" w:beforeAutospacing="0" w:after="0" w:afterAutospacing="0" w:line="360" w:lineRule="atLeast"/>
        <w:jc w:val="left"/>
        <w:rPr>
          <w:sz w:val="28"/>
          <w:szCs w:val="28"/>
        </w:rPr>
      </w:pPr>
    </w:p>
    <w:p w:rsidR="003E0C35" w:rsidRPr="007D0AAE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10. Если товары X и Y являются </w:t>
      </w:r>
      <w:proofErr w:type="spellStart"/>
      <w:r w:rsidRPr="007D0AAE">
        <w:rPr>
          <w:rFonts w:ascii="Times New Roman" w:hAnsi="Times New Roman"/>
          <w:sz w:val="28"/>
          <w:szCs w:val="28"/>
        </w:rPr>
        <w:t>взаимозаменяющими</w:t>
      </w:r>
      <w:proofErr w:type="spellEnd"/>
      <w:r w:rsidRPr="007D0AAE">
        <w:rPr>
          <w:rFonts w:ascii="Times New Roman" w:hAnsi="Times New Roman"/>
          <w:sz w:val="28"/>
          <w:szCs w:val="28"/>
        </w:rPr>
        <w:t>, то при прочих равных условиях повышение цены товара X вызовет…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3E0C35" w:rsidRPr="002526F2">
        <w:rPr>
          <w:rFonts w:ascii="Times New Roman" w:hAnsi="Times New Roman"/>
          <w:b/>
          <w:sz w:val="28"/>
          <w:szCs w:val="28"/>
        </w:rPr>
        <w:t>)р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>ост спроса на товар Y;</w:t>
      </w:r>
    </w:p>
    <w:p w:rsidR="003E0C35" w:rsidRDefault="003E0C35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Cs/>
          <w:sz w:val="28"/>
          <w:szCs w:val="28"/>
        </w:rPr>
        <w:t>================ ТЕСТ 3 =============</w:t>
      </w:r>
      <w:r w:rsidRPr="002526F2">
        <w:rPr>
          <w:rFonts w:ascii="Times New Roman" w:hAnsi="Times New Roman"/>
          <w:b/>
          <w:sz w:val="28"/>
          <w:szCs w:val="28"/>
        </w:rPr>
        <w:t>=</w:t>
      </w:r>
    </w:p>
    <w:p w:rsidR="007B3C3B" w:rsidRPr="007B3C3B" w:rsidRDefault="007B3C3B" w:rsidP="007B3C3B">
      <w:pPr>
        <w:numPr>
          <w:ilvl w:val="0"/>
          <w:numId w:val="3"/>
        </w:num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B3C3B">
        <w:rPr>
          <w:rFonts w:ascii="Times New Roman" w:hAnsi="Times New Roman"/>
          <w:b/>
          <w:sz w:val="28"/>
          <w:szCs w:val="28"/>
        </w:rPr>
        <w:t xml:space="preserve">Выберите все верные ответы </w:t>
      </w:r>
    </w:p>
    <w:p w:rsidR="007B3C3B" w:rsidRPr="007B3C3B" w:rsidRDefault="007B3C3B" w:rsidP="007B3C3B">
      <w:pPr>
        <w:spacing w:after="0" w:line="360" w:lineRule="atLeast"/>
        <w:rPr>
          <w:rFonts w:ascii="Times New Roman" w:hAnsi="Times New Roman"/>
          <w:b/>
          <w:i/>
          <w:sz w:val="28"/>
          <w:szCs w:val="28"/>
        </w:rPr>
      </w:pPr>
      <w:r w:rsidRPr="007B3C3B">
        <w:rPr>
          <w:rFonts w:ascii="Times New Roman" w:hAnsi="Times New Roman"/>
          <w:b/>
          <w:i/>
          <w:sz w:val="28"/>
          <w:szCs w:val="28"/>
        </w:rPr>
        <w:t>(максимальное количество баллов – 30, 3 балла при условии всех правильно выбранных вариантов ответа внутри вопроса, если хотя бы один вариант не правильный – 0 баллов).</w:t>
      </w:r>
    </w:p>
    <w:p w:rsidR="007B3C3B" w:rsidRPr="002526F2" w:rsidRDefault="007B3C3B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E0C35" w:rsidRPr="007D0AAE" w:rsidRDefault="003E0C35" w:rsidP="002526F2">
      <w:pPr>
        <w:pStyle w:val="a5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D0AAE">
        <w:rPr>
          <w:sz w:val="28"/>
          <w:szCs w:val="28"/>
        </w:rPr>
        <w:t xml:space="preserve">1 . Оборотным капиталом называется капитал, который…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proofErr w:type="gramStart"/>
      <w:r w:rsidR="003E0C35" w:rsidRPr="002526F2">
        <w:rPr>
          <w:rFonts w:ascii="Times New Roman" w:hAnsi="Times New Roman"/>
          <w:b/>
          <w:sz w:val="28"/>
          <w:szCs w:val="28"/>
        </w:rPr>
        <w:t>)ф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ункционирует в одном производственном цикле;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proofErr w:type="gramStart"/>
      <w:r w:rsidR="003E0C35" w:rsidRPr="002526F2">
        <w:rPr>
          <w:rFonts w:ascii="Times New Roman" w:hAnsi="Times New Roman"/>
          <w:b/>
          <w:sz w:val="28"/>
          <w:szCs w:val="28"/>
        </w:rPr>
        <w:t>)п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олностью переносит свою стоимость на изготавливаемый продукт; </w:t>
      </w:r>
    </w:p>
    <w:p w:rsidR="003E0C35" w:rsidRPr="007D0AAE" w:rsidRDefault="003E0C35" w:rsidP="002526F2">
      <w:pPr>
        <w:pStyle w:val="a5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D0AAE">
        <w:rPr>
          <w:sz w:val="28"/>
          <w:szCs w:val="28"/>
        </w:rPr>
        <w:t>2. К  основному капиталу относят: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3E0C35" w:rsidRPr="002526F2">
        <w:rPr>
          <w:rFonts w:ascii="Times New Roman" w:hAnsi="Times New Roman"/>
          <w:b/>
          <w:sz w:val="28"/>
          <w:szCs w:val="28"/>
        </w:rPr>
        <w:t xml:space="preserve">) здания и сооружения;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машины и механизмы;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E6682E">
      <w:pPr>
        <w:spacing w:after="0" w:line="360" w:lineRule="atLeast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3. </w:t>
      </w:r>
      <w:r w:rsidRPr="007D0AAE">
        <w:rPr>
          <w:rFonts w:ascii="Times New Roman" w:hAnsi="Times New Roman"/>
          <w:color w:val="000000"/>
          <w:sz w:val="28"/>
          <w:szCs w:val="28"/>
        </w:rPr>
        <w:t>Для современных условий характерна:</w:t>
      </w:r>
      <w:r w:rsidRPr="007D0AAE">
        <w:rPr>
          <w:rFonts w:ascii="Times New Roman" w:hAnsi="Times New Roman"/>
          <w:color w:val="000000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д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)с</w:t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>мешанная экономика.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color w:val="800000"/>
          <w:sz w:val="28"/>
          <w:szCs w:val="28"/>
        </w:rPr>
      </w:pPr>
    </w:p>
    <w:p w:rsidR="003E0C35" w:rsidRPr="007D0AAE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4.  Рост спроса на труд в отрасли может иметь место в случае:</w:t>
      </w:r>
    </w:p>
    <w:p w:rsidR="003E0C35" w:rsidRPr="002526F2" w:rsidRDefault="003E0C35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7B3C3B" w:rsidP="002526F2">
      <w:pPr>
        <w:spacing w:after="0" w:line="360" w:lineRule="atLeast"/>
        <w:ind w:firstLine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proofErr w:type="gramStart"/>
      <w:r w:rsidR="003E0C35" w:rsidRPr="002526F2">
        <w:rPr>
          <w:rFonts w:ascii="Times New Roman" w:hAnsi="Times New Roman"/>
          <w:b/>
          <w:sz w:val="28"/>
          <w:szCs w:val="28"/>
        </w:rPr>
        <w:t>)у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>величения отпускной цены продукции, выпускаемой при помощи использовании этого труда;</w:t>
      </w:r>
    </w:p>
    <w:p w:rsidR="003E0C35" w:rsidRPr="002526F2" w:rsidRDefault="007B3C3B" w:rsidP="00E6682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увеличения цены закупки оборудования;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5. Отметьте среди указанных факторов те, которые не оказывают влияния на рыночный спрос: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)ц</w:t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>ены на экономические ресурсы;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д</w:t>
      </w:r>
      <w:r w:rsidRPr="002526F2">
        <w:rPr>
          <w:rFonts w:ascii="Times New Roman" w:hAnsi="Times New Roman"/>
          <w:b/>
          <w:sz w:val="28"/>
          <w:szCs w:val="28"/>
        </w:rPr>
        <w:t>)совершенствование технологий.</w:t>
      </w:r>
      <w:r w:rsidRPr="002526F2">
        <w:rPr>
          <w:rFonts w:ascii="Times New Roman" w:hAnsi="Times New Roman"/>
          <w:b/>
          <w:sz w:val="28"/>
          <w:szCs w:val="28"/>
        </w:rPr>
        <w:br/>
      </w:r>
    </w:p>
    <w:p w:rsidR="003E0C35" w:rsidRPr="002526F2" w:rsidRDefault="003E0C35" w:rsidP="002526F2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lastRenderedPageBreak/>
        <w:t>6. Спрос на ресурс зависит от: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r w:rsidRPr="002526F2">
        <w:rPr>
          <w:rFonts w:ascii="Times New Roman" w:hAnsi="Times New Roman"/>
          <w:b/>
          <w:sz w:val="28"/>
          <w:szCs w:val="28"/>
        </w:rPr>
        <w:t>) цены продукта, производимо</w:t>
      </w:r>
      <w:r w:rsidR="007B3C3B">
        <w:rPr>
          <w:rFonts w:ascii="Times New Roman" w:hAnsi="Times New Roman"/>
          <w:b/>
          <w:sz w:val="28"/>
          <w:szCs w:val="28"/>
        </w:rPr>
        <w:t>го при помощи данного ресурса;</w:t>
      </w:r>
      <w:r w:rsidR="007B3C3B">
        <w:rPr>
          <w:rFonts w:ascii="Times New Roman" w:hAnsi="Times New Roman"/>
          <w:b/>
          <w:sz w:val="28"/>
          <w:szCs w:val="28"/>
        </w:rPr>
        <w:br/>
        <w:t>б</w:t>
      </w:r>
      <w:r w:rsidRPr="002526F2">
        <w:rPr>
          <w:rFonts w:ascii="Times New Roman" w:hAnsi="Times New Roman"/>
          <w:b/>
          <w:sz w:val="28"/>
          <w:szCs w:val="28"/>
        </w:rPr>
        <w:t>) цен</w:t>
      </w:r>
      <w:r w:rsidR="007D0AAE">
        <w:rPr>
          <w:rFonts w:ascii="Times New Roman" w:hAnsi="Times New Roman"/>
          <w:b/>
          <w:sz w:val="28"/>
          <w:szCs w:val="28"/>
        </w:rPr>
        <w:t>ы</w:t>
      </w:r>
      <w:r w:rsidR="007B3C3B">
        <w:rPr>
          <w:rFonts w:ascii="Times New Roman" w:hAnsi="Times New Roman"/>
          <w:b/>
          <w:sz w:val="28"/>
          <w:szCs w:val="28"/>
        </w:rPr>
        <w:t xml:space="preserve"> ресурсов-заменителей;</w:t>
      </w:r>
      <w:r w:rsidR="007B3C3B">
        <w:rPr>
          <w:rFonts w:ascii="Times New Roman" w:hAnsi="Times New Roman"/>
          <w:b/>
          <w:sz w:val="28"/>
          <w:szCs w:val="28"/>
        </w:rPr>
        <w:br/>
        <w:t>в</w:t>
      </w:r>
      <w:r w:rsidRPr="002526F2">
        <w:rPr>
          <w:rFonts w:ascii="Times New Roman" w:hAnsi="Times New Roman"/>
          <w:b/>
          <w:sz w:val="28"/>
          <w:szCs w:val="28"/>
        </w:rPr>
        <w:t>)</w:t>
      </w:r>
      <w:r w:rsidR="007D0AAE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>цен</w:t>
      </w:r>
      <w:r w:rsidR="007D0AAE">
        <w:rPr>
          <w:rFonts w:ascii="Times New Roman" w:hAnsi="Times New Roman"/>
          <w:b/>
          <w:sz w:val="28"/>
          <w:szCs w:val="28"/>
        </w:rPr>
        <w:t>ы</w:t>
      </w:r>
      <w:r w:rsidRPr="002526F2">
        <w:rPr>
          <w:rFonts w:ascii="Times New Roman" w:hAnsi="Times New Roman"/>
          <w:b/>
          <w:sz w:val="28"/>
          <w:szCs w:val="28"/>
        </w:rPr>
        <w:t xml:space="preserve"> взаимодополняющих ресурсов;</w:t>
      </w:r>
      <w:r w:rsidRPr="002526F2">
        <w:rPr>
          <w:rFonts w:ascii="Times New Roman" w:hAnsi="Times New Roman"/>
          <w:b/>
          <w:sz w:val="28"/>
          <w:szCs w:val="28"/>
        </w:rPr>
        <w:br/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8633EC">
      <w:pPr>
        <w:spacing w:after="0" w:line="360" w:lineRule="atLeast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7. Кривая предложения товара Х сдвинулась вправо. Какие события могли вызвать этот сдвиг</w:t>
      </w:r>
      <w:proofErr w:type="gramStart"/>
      <w:r w:rsidRPr="007D0AAE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г</w:t>
      </w:r>
      <w:r w:rsidRPr="002526F2">
        <w:rPr>
          <w:rFonts w:ascii="Times New Roman" w:hAnsi="Times New Roman"/>
          <w:b/>
          <w:sz w:val="28"/>
          <w:szCs w:val="28"/>
        </w:rPr>
        <w:t>) государство снизило нал</w:t>
      </w:r>
      <w:r w:rsidR="007B3C3B">
        <w:rPr>
          <w:rFonts w:ascii="Times New Roman" w:hAnsi="Times New Roman"/>
          <w:b/>
          <w:sz w:val="28"/>
          <w:szCs w:val="28"/>
        </w:rPr>
        <w:t>ог на прибыль предприятий;</w:t>
      </w:r>
      <w:r w:rsidR="007B3C3B">
        <w:rPr>
          <w:rFonts w:ascii="Times New Roman" w:hAnsi="Times New Roman"/>
          <w:b/>
          <w:sz w:val="28"/>
          <w:szCs w:val="28"/>
        </w:rPr>
        <w:br/>
        <w:t>д</w:t>
      </w:r>
      <w:r w:rsidRPr="002526F2">
        <w:rPr>
          <w:rFonts w:ascii="Times New Roman" w:hAnsi="Times New Roman"/>
          <w:b/>
          <w:sz w:val="28"/>
          <w:szCs w:val="28"/>
        </w:rPr>
        <w:t>) осваивается новая технология.</w:t>
      </w:r>
      <w:r w:rsidRPr="002526F2">
        <w:rPr>
          <w:rFonts w:ascii="Times New Roman" w:hAnsi="Times New Roman"/>
          <w:b/>
          <w:bCs/>
          <w:sz w:val="28"/>
          <w:szCs w:val="28"/>
        </w:rPr>
        <w:br/>
      </w:r>
    </w:p>
    <w:p w:rsidR="003E0C35" w:rsidRPr="007D0AAE" w:rsidRDefault="003E0C35" w:rsidP="007D0AAE">
      <w:pPr>
        <w:spacing w:after="0" w:line="36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8. Какое понятие из перечисленных ниже не относится к фазам делового цикла ?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r w:rsidRPr="002526F2">
        <w:rPr>
          <w:rFonts w:ascii="Times New Roman" w:hAnsi="Times New Roman"/>
          <w:b/>
          <w:sz w:val="28"/>
          <w:szCs w:val="28"/>
        </w:rPr>
        <w:t>) инфляция;</w:t>
      </w:r>
      <w:r w:rsidRPr="002526F2">
        <w:rPr>
          <w:rFonts w:ascii="Times New Roman" w:hAnsi="Times New Roman"/>
          <w:sz w:val="28"/>
          <w:szCs w:val="28"/>
        </w:rPr>
        <w:t xml:space="preserve"> </w:t>
      </w:r>
      <w:r w:rsidR="007B3C3B">
        <w:rPr>
          <w:rFonts w:ascii="Times New Roman" w:hAnsi="Times New Roman"/>
          <w:sz w:val="28"/>
          <w:szCs w:val="28"/>
        </w:rPr>
        <w:t xml:space="preserve">      б</w:t>
      </w:r>
      <w:proofErr w:type="gramStart"/>
      <w:r w:rsidRPr="002526F2">
        <w:rPr>
          <w:rFonts w:ascii="Times New Roman" w:hAnsi="Times New Roman"/>
          <w:sz w:val="28"/>
          <w:szCs w:val="28"/>
        </w:rPr>
        <w:t>)р</w:t>
      </w:r>
      <w:proofErr w:type="gramEnd"/>
      <w:r w:rsidRPr="002526F2">
        <w:rPr>
          <w:rFonts w:ascii="Times New Roman" w:hAnsi="Times New Roman"/>
          <w:sz w:val="28"/>
          <w:szCs w:val="28"/>
        </w:rPr>
        <w:t xml:space="preserve">ецессия; </w:t>
      </w:r>
      <w:r w:rsidR="007B3C3B">
        <w:rPr>
          <w:rFonts w:ascii="Times New Roman" w:hAnsi="Times New Roman"/>
          <w:sz w:val="28"/>
          <w:szCs w:val="28"/>
        </w:rPr>
        <w:t xml:space="preserve">     </w:t>
      </w:r>
      <w:r w:rsidR="007B3C3B">
        <w:rPr>
          <w:rFonts w:ascii="Times New Roman" w:hAnsi="Times New Roman"/>
          <w:b/>
          <w:sz w:val="28"/>
          <w:szCs w:val="28"/>
        </w:rPr>
        <w:t>в</w:t>
      </w:r>
      <w:r w:rsidRPr="002526F2">
        <w:rPr>
          <w:rFonts w:ascii="Times New Roman" w:hAnsi="Times New Roman"/>
          <w:b/>
          <w:i/>
          <w:sz w:val="28"/>
          <w:szCs w:val="28"/>
        </w:rPr>
        <w:t>)</w:t>
      </w:r>
      <w:r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>стагфляция;</w:t>
      </w:r>
      <w:r w:rsidRPr="002526F2">
        <w:rPr>
          <w:rFonts w:ascii="Times New Roman" w:hAnsi="Times New Roman"/>
          <w:sz w:val="28"/>
          <w:szCs w:val="28"/>
        </w:rPr>
        <w:t xml:space="preserve"> </w:t>
      </w:r>
      <w:r w:rsidR="007B3C3B">
        <w:rPr>
          <w:rFonts w:ascii="Times New Roman" w:hAnsi="Times New Roman"/>
          <w:sz w:val="28"/>
          <w:szCs w:val="28"/>
        </w:rPr>
        <w:t xml:space="preserve">       г</w:t>
      </w:r>
      <w:r w:rsidRPr="002526F2">
        <w:rPr>
          <w:rFonts w:ascii="Times New Roman" w:hAnsi="Times New Roman"/>
          <w:sz w:val="28"/>
          <w:szCs w:val="28"/>
        </w:rPr>
        <w:t xml:space="preserve">) спад; </w:t>
      </w:r>
      <w:r w:rsidR="007B3C3B">
        <w:rPr>
          <w:rFonts w:ascii="Times New Roman" w:hAnsi="Times New Roman"/>
          <w:sz w:val="28"/>
          <w:szCs w:val="28"/>
        </w:rPr>
        <w:t xml:space="preserve">       д</w:t>
      </w:r>
      <w:r w:rsidRPr="002526F2">
        <w:rPr>
          <w:rFonts w:ascii="Times New Roman" w:hAnsi="Times New Roman"/>
          <w:sz w:val="28"/>
          <w:szCs w:val="28"/>
        </w:rPr>
        <w:t>) подъем.</w:t>
      </w:r>
      <w:r w:rsidRPr="002526F2">
        <w:rPr>
          <w:rFonts w:ascii="Times New Roman" w:hAnsi="Times New Roman"/>
          <w:sz w:val="28"/>
          <w:szCs w:val="28"/>
        </w:rPr>
        <w:br/>
      </w:r>
    </w:p>
    <w:p w:rsidR="008633EC" w:rsidRDefault="007D0AAE" w:rsidP="007D0AA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0C35" w:rsidRPr="007D0AAE">
        <w:rPr>
          <w:rFonts w:ascii="Times New Roman" w:hAnsi="Times New Roman"/>
          <w:sz w:val="28"/>
          <w:szCs w:val="28"/>
        </w:rPr>
        <w:t>9. Инфляция в течение года уменьшилась с 15 до 7%в месяц. От этого, в первую очередь, выиграли:</w:t>
      </w:r>
      <w:r w:rsidR="003E0C35" w:rsidRPr="007D0AAE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r w:rsidR="003E0C35" w:rsidRPr="002526F2">
        <w:rPr>
          <w:rFonts w:ascii="Times New Roman" w:hAnsi="Times New Roman"/>
          <w:b/>
          <w:sz w:val="28"/>
          <w:szCs w:val="28"/>
        </w:rPr>
        <w:t>) учителя, имеющие фиксированную зарплату;</w:t>
      </w:r>
      <w:r w:rsidR="003E0C35" w:rsidRPr="002526F2">
        <w:rPr>
          <w:rFonts w:ascii="Times New Roman" w:hAnsi="Times New Roman"/>
          <w:color w:val="800000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в</w:t>
      </w:r>
      <w:r w:rsidR="003E0C35" w:rsidRPr="002526F2">
        <w:rPr>
          <w:rFonts w:ascii="Times New Roman" w:hAnsi="Times New Roman"/>
          <w:b/>
          <w:sz w:val="28"/>
          <w:szCs w:val="28"/>
        </w:rPr>
        <w:t>) владельцы об</w:t>
      </w:r>
      <w:r w:rsidR="007B3C3B">
        <w:rPr>
          <w:rFonts w:ascii="Times New Roman" w:hAnsi="Times New Roman"/>
          <w:b/>
          <w:sz w:val="28"/>
          <w:szCs w:val="28"/>
        </w:rPr>
        <w:t>лигаций сберегательного займа;</w:t>
      </w:r>
      <w:r w:rsidR="007B3C3B">
        <w:rPr>
          <w:rFonts w:ascii="Times New Roman" w:hAnsi="Times New Roman"/>
          <w:b/>
          <w:sz w:val="28"/>
          <w:szCs w:val="28"/>
        </w:rPr>
        <w:br/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кредиторы;</w:t>
      </w:r>
    </w:p>
    <w:p w:rsidR="008633EC" w:rsidRDefault="003E0C35" w:rsidP="008633E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10. Укажите, какие из перечисленных ниже методов государственного регулирования экономики относятся к экономическим: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б</w:t>
      </w:r>
      <w:r w:rsidRPr="002526F2">
        <w:rPr>
          <w:rFonts w:ascii="Times New Roman" w:hAnsi="Times New Roman"/>
          <w:b/>
          <w:sz w:val="28"/>
          <w:szCs w:val="28"/>
        </w:rPr>
        <w:t>) индикативное планирование;</w:t>
      </w:r>
      <w:r w:rsidRPr="002526F2">
        <w:rPr>
          <w:rFonts w:ascii="Times New Roman" w:hAnsi="Times New Roman"/>
          <w:color w:val="800000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д</w:t>
      </w:r>
      <w:r w:rsidRPr="002526F2">
        <w:rPr>
          <w:rFonts w:ascii="Times New Roman" w:hAnsi="Times New Roman"/>
          <w:b/>
          <w:sz w:val="28"/>
          <w:szCs w:val="28"/>
        </w:rPr>
        <w:t>) налоговые льготы мелким предпринимателям.</w:t>
      </w:r>
    </w:p>
    <w:p w:rsidR="008633EC" w:rsidRDefault="008633EC" w:rsidP="008633E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3E0C35" w:rsidRPr="002526F2" w:rsidRDefault="003E0C35" w:rsidP="008633EC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Задачи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Задача 1. Сладкая задача (50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Фабрика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 планирует поставки конфет в течение трех лет на продажу в два города: Прогресс и Регресс.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Спрос каждого жителя в городах задается формулой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8pt" o:ole="">
            <v:imagedata r:id="rId6" o:title=""/>
          </v:shape>
          <o:OLEObject Type="Embed" ProgID="Equation.DSMT4" ShapeID="_x0000_i1025" DrawAspect="Content" ObjectID="_1699163349" r:id="rId7"/>
        </w:object>
      </w:r>
      <w:r w:rsidRPr="000217F2">
        <w:rPr>
          <w:rFonts w:ascii="Times New Roman" w:hAnsi="Times New Roman"/>
          <w:sz w:val="28"/>
          <w:szCs w:val="28"/>
        </w:rPr>
        <w:t xml:space="preserve">. Где количество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26" type="#_x0000_t75" style="width:10.5pt;height:15.75pt" o:ole="">
            <v:imagedata r:id="rId8" o:title=""/>
          </v:shape>
          <o:OLEObject Type="Embed" ProgID="Equation.DSMT4" ShapeID="_x0000_i1026" DrawAspect="Content" ObjectID="_1699163350" r:id="rId9"/>
        </w:object>
      </w:r>
      <w:r w:rsidRPr="000217F2">
        <w:rPr>
          <w:rFonts w:ascii="Times New Roman" w:hAnsi="Times New Roman"/>
          <w:sz w:val="28"/>
          <w:szCs w:val="28"/>
        </w:rPr>
        <w:t xml:space="preserve"> выражено в килограммах конфет в год, а цена </w:t>
      </w:r>
      <w:r w:rsidRPr="000217F2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7" type="#_x0000_t75" style="width:13.5pt;height:14.25pt" o:ole="">
            <v:imagedata r:id="rId10" o:title=""/>
          </v:shape>
          <o:OLEObject Type="Embed" ProgID="Equation.DSMT4" ShapeID="_x0000_i1027" DrawAspect="Content" ObjectID="_1699163351" r:id="rId11"/>
        </w:object>
      </w:r>
      <w:r w:rsidRPr="000217F2">
        <w:rPr>
          <w:rFonts w:ascii="Times New Roman" w:hAnsi="Times New Roman"/>
          <w:sz w:val="28"/>
          <w:szCs w:val="28"/>
        </w:rPr>
        <w:t xml:space="preserve"> – в рублях за килограмм. Общий спрос на конфеты в городе пропорционален количеству населения.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Для продажи конфет в каждом городе нужно ежегодно арендовать магазин за 450 000 рублей. Стоимость производства килограмма конфет равна 300 рублей.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 началу 2022 года в обоих городах проживает 4000 человек. Известно, что в конце каждого года население города Прогресс за счет миграции возрастает вдвое, а население города Регресс в двое сокращается. Считать, что изменение численности населения происходит строго в Новый год.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1. Как будет зависеть цена продажи конфет в каждом городе от количества населения в нем? (15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2. Как будет зависеть потребление конфет каждым жителем каждого города в зависимости от населения в нём? (15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lastRenderedPageBreak/>
        <w:t>3. Постройте таблицу оптимального с точки зрения получения прибыли суммарного плана выпуска конфет фабрикой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 на 2022, 2023 и 2024 годы. (20 баллов)</w:t>
      </w:r>
    </w:p>
    <w:p w:rsidR="000217F2" w:rsidRPr="000217F2" w:rsidRDefault="000217F2" w:rsidP="000217F2">
      <w:pPr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0217F2">
      <w:pPr>
        <w:spacing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Пусть население в городе равно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300" w:dyaOrig="300">
          <v:shape id="_x0000_i1028" type="#_x0000_t75" style="width:15.75pt;height:15.75pt" o:ole="">
            <v:imagedata r:id="rId12" o:title=""/>
          </v:shape>
          <o:OLEObject Type="Embed" ProgID="Equation.DSMT4" ShapeID="_x0000_i1028" DrawAspect="Content" ObjectID="_1699163352" r:id="rId13"/>
        </w:object>
      </w:r>
      <w:r w:rsidRPr="000217F2">
        <w:rPr>
          <w:rFonts w:ascii="Times New Roman" w:hAnsi="Times New Roman"/>
          <w:sz w:val="28"/>
          <w:szCs w:val="28"/>
        </w:rPr>
        <w:t>. Тогда функция спроса в городе будет иметь вид:</w:t>
      </w:r>
    </w:p>
    <w:p w:rsidR="000217F2" w:rsidRPr="000217F2" w:rsidRDefault="000217F2" w:rsidP="000217F2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2500" w:dyaOrig="360">
          <v:shape id="_x0000_i1029" type="#_x0000_t75" style="width:124.5pt;height:18pt" o:ole="">
            <v:imagedata r:id="rId14" o:title=""/>
          </v:shape>
          <o:OLEObject Type="Embed" ProgID="Equation.DSMT4" ShapeID="_x0000_i1029" DrawAspect="Content" ObjectID="_1699163353" r:id="rId15"/>
        </w:object>
      </w:r>
      <w:r w:rsidRPr="000217F2">
        <w:rPr>
          <w:rFonts w:ascii="Times New Roman" w:hAnsi="Times New Roman"/>
          <w:sz w:val="28"/>
          <w:szCs w:val="28"/>
        </w:rPr>
        <w:t>.</w:t>
      </w:r>
    </w:p>
    <w:p w:rsidR="00BC09EF" w:rsidRPr="00BC09EF" w:rsidRDefault="00BC09EF" w:rsidP="00FB052E">
      <w:pPr>
        <w:pStyle w:val="a9"/>
        <w:shd w:val="clear" w:color="auto" w:fill="auto"/>
        <w:rPr>
          <w:b/>
        </w:rPr>
      </w:pPr>
      <w:r>
        <w:t xml:space="preserve">+ </w:t>
      </w:r>
      <w:r w:rsidRPr="00BC09EF">
        <w:t>2</w:t>
      </w:r>
      <w:r>
        <w:t xml:space="preserve"> балла за запись функции спроса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Функция прибыли в каждом городе запишется в виде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8"/>
          <w:sz w:val="28"/>
          <w:szCs w:val="28"/>
        </w:rPr>
        <w:object w:dxaOrig="8740" w:dyaOrig="900">
          <v:shape id="_x0000_i1030" type="#_x0000_t75" style="width:437.25pt;height:45.75pt" o:ole="">
            <v:imagedata r:id="rId16" o:title=""/>
          </v:shape>
          <o:OLEObject Type="Embed" ProgID="Equation.DSMT4" ShapeID="_x0000_i1030" DrawAspect="Content" ObjectID="_1699163354" r:id="rId17"/>
        </w:object>
      </w:r>
    </w:p>
    <w:p w:rsidR="00BC09EF" w:rsidRPr="00BC09EF" w:rsidRDefault="00BC09EF" w:rsidP="00FB052E">
      <w:pPr>
        <w:pStyle w:val="a9"/>
        <w:shd w:val="clear" w:color="auto" w:fill="auto"/>
        <w:rPr>
          <w:b/>
        </w:rPr>
      </w:pPr>
      <w:r>
        <w:t>+ 5 баллов за запись функции прибыли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Для оптимальной прибыли нужно найти максимум прибыли.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Максимум функции может быть найден любым обоснованным способом: через параболу, через производные, через предельные и др.</w:t>
      </w:r>
    </w:p>
    <w:p w:rsidR="00BC09EF" w:rsidRPr="00BC09EF" w:rsidRDefault="00BC09EF" w:rsidP="00FB052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Если не сделано обоснования того, что это именно точка максимума (парабола ветви вниз или другие обоснования) то дальнейшее решение не зачитывается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Функция прибыли – парабола с ветвями вниз. Максимум достигается в её вершине: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2"/>
          <w:sz w:val="28"/>
          <w:szCs w:val="28"/>
        </w:rPr>
        <w:object w:dxaOrig="2340" w:dyaOrig="760">
          <v:shape id="_x0000_i1031" type="#_x0000_t75" style="width:117.75pt;height:38.25pt" o:ole="">
            <v:imagedata r:id="rId18" o:title=""/>
          </v:shape>
          <o:OLEObject Type="Embed" ProgID="Equation.DSMT4" ShapeID="_x0000_i1031" DrawAspect="Content" ObjectID="_1699163355" r:id="rId19"/>
        </w:object>
      </w:r>
      <w:r w:rsidRPr="000217F2">
        <w:rPr>
          <w:rFonts w:ascii="Times New Roman" w:hAnsi="Times New Roman"/>
          <w:sz w:val="28"/>
          <w:szCs w:val="28"/>
        </w:rPr>
        <w:t>.</w:t>
      </w:r>
    </w:p>
    <w:p w:rsidR="007D0AAE" w:rsidRDefault="007D0AAE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7D0AAE" w:rsidRDefault="007D0AAE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4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балла за оптимальную цену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 этом количество продаваемых конфет равно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3500" w:dyaOrig="360">
          <v:shape id="_x0000_i1032" type="#_x0000_t75" style="width:175.5pt;height:18pt" o:ole="">
            <v:imagedata r:id="rId20" o:title=""/>
          </v:shape>
          <o:OLEObject Type="Embed" ProgID="Equation.DSMT4" ShapeID="_x0000_i1032" DrawAspect="Content" ObjectID="_1699163356" r:id="rId21"/>
        </w:objec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4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балла за оптимальное количество</w:t>
      </w:r>
    </w:p>
    <w:p w:rsid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pStyle w:val="a9"/>
        <w:shd w:val="clear" w:color="auto" w:fill="auto"/>
      </w:pPr>
      <w:r w:rsidRPr="000217F2">
        <w:t>Таким образом, может показаться, что:</w:t>
      </w:r>
    </w:p>
    <w:p w:rsidR="000217F2" w:rsidRPr="000217F2" w:rsidRDefault="000217F2" w:rsidP="00FB052E">
      <w:pPr>
        <w:pStyle w:val="a9"/>
        <w:shd w:val="clear" w:color="auto" w:fill="auto"/>
      </w:pPr>
      <w:r w:rsidRPr="000217F2">
        <w:t>Ответ на вопрос 1: Оптимальная цена продажи конфет не зависит от численности населения в городах и</w:t>
      </w:r>
      <w:r w:rsidR="00E718A1">
        <w:t xml:space="preserve"> равна 350 рублей за килограмм.</w:t>
      </w:r>
    </w:p>
    <w:p w:rsidR="00E718A1" w:rsidRDefault="000217F2" w:rsidP="00FB052E">
      <w:pPr>
        <w:pStyle w:val="a9"/>
        <w:shd w:val="clear" w:color="auto" w:fill="auto"/>
      </w:pPr>
      <w:r w:rsidRPr="000217F2">
        <w:t>Ответ на вопрос 2: Каждый человек потребляет в год 5 килограммов конфет неза</w:t>
      </w:r>
      <w:r w:rsidR="00E718A1">
        <w:t>висимо от количества населения.</w:t>
      </w:r>
    </w:p>
    <w:p w:rsidR="00E718A1" w:rsidRPr="00E718A1" w:rsidRDefault="00E718A1" w:rsidP="00FB052E">
      <w:pPr>
        <w:pStyle w:val="a9"/>
        <w:shd w:val="clear" w:color="auto" w:fill="auto"/>
        <w:rPr>
          <w:b/>
        </w:rPr>
      </w:pPr>
      <w:r w:rsidRPr="00E718A1">
        <w:rPr>
          <w:b/>
        </w:rPr>
        <w:t xml:space="preserve">НО! Такие ответы не учитывают условие </w:t>
      </w:r>
      <w:proofErr w:type="spellStart"/>
      <w:r w:rsidRPr="00E718A1">
        <w:rPr>
          <w:b/>
        </w:rPr>
        <w:t>неотрицательности</w:t>
      </w:r>
      <w:proofErr w:type="spellEnd"/>
      <w:r w:rsidRPr="00E718A1">
        <w:rPr>
          <w:b/>
        </w:rPr>
        <w:t xml:space="preserve"> прибыли.</w:t>
      </w:r>
    </w:p>
    <w:p w:rsidR="000217F2" w:rsidRPr="000217F2" w:rsidRDefault="00E718A1" w:rsidP="00FB052E">
      <w:pPr>
        <w:pStyle w:val="a9"/>
        <w:shd w:val="clear" w:color="auto" w:fill="auto"/>
      </w:pPr>
      <w:r w:rsidRPr="00E718A1">
        <w:rPr>
          <w:b/>
        </w:rPr>
        <w:t>Такие ответы не могут быть зачтены как правильные</w:t>
      </w:r>
      <w:r w:rsidR="000217F2" w:rsidRPr="00E718A1">
        <w:rPr>
          <w:b/>
        </w:rPr>
        <w:t>!!!</w:t>
      </w:r>
    </w:p>
    <w:p w:rsid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ВАЖНО! Продажи конфет в городе будут рентабельны только в том случае, если прибыль будет неотрицательной.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+ 5 баллов за вывод о справедливости только при неотрицательной или только при положительной (оба варианта правильны) прибыли</w:t>
      </w:r>
    </w:p>
    <w:p w:rsidR="00BC09EF" w:rsidRP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Весь дальнейший анализ суммарных значений, если он проведен без учета условия </w:t>
      </w:r>
      <w:proofErr w:type="spellStart"/>
      <w:r w:rsidRPr="00BC09EF">
        <w:rPr>
          <w:rFonts w:ascii="Times New Roman" w:hAnsi="Times New Roman"/>
          <w:i/>
          <w:sz w:val="28"/>
          <w:szCs w:val="28"/>
        </w:rPr>
        <w:t>неотрицательности</w:t>
      </w:r>
      <w:proofErr w:type="spellEnd"/>
      <w:r w:rsidRPr="00BC09EF">
        <w:rPr>
          <w:rFonts w:ascii="Times New Roman" w:hAnsi="Times New Roman"/>
          <w:i/>
          <w:sz w:val="28"/>
          <w:szCs w:val="28"/>
        </w:rPr>
        <w:t xml:space="preserve"> прибыли, не зачитывается</w:t>
      </w:r>
    </w:p>
    <w:p w:rsidR="00BC09EF" w:rsidRP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Найдем прибыль в городе при полученной цене продаж.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0"/>
          <w:sz w:val="28"/>
          <w:szCs w:val="28"/>
        </w:rPr>
        <w:object w:dxaOrig="7960" w:dyaOrig="420">
          <v:shape id="_x0000_i1033" type="#_x0000_t75" style="width:398.25pt;height:21.75pt" o:ole="">
            <v:imagedata r:id="rId22" o:title=""/>
          </v:shape>
          <o:OLEObject Type="Embed" ProgID="Equation.DSMT4" ShapeID="_x0000_i1033" DrawAspect="Content" ObjectID="_1699163357" r:id="rId23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Прибыль неотрицательна при условии: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4200" w:dyaOrig="360">
          <v:shape id="_x0000_i1034" type="#_x0000_t75" style="width:210pt;height:18pt" o:ole="">
            <v:imagedata r:id="rId24" o:title=""/>
          </v:shape>
          <o:OLEObject Type="Embed" ProgID="Equation.DSMT4" ShapeID="_x0000_i1034" DrawAspect="Content" ObjectID="_1699163358" r:id="rId25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Таким образом, продажи в городе окупаются только если население в нем не менее 1800 человек.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6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 условия выгодности продаж в зависимости от численности населения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Правильный ответ на вопрос 1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Пока население города не менее 1800 человек, оптимальная цена продажи конфет в каждом городе не зависит от численности населения в нем и равна 350 рублей за килограмм. При численности населения в городе менее 1800 человек конфеты там продаваться не будут.</w:t>
      </w:r>
    </w:p>
    <w:p w:rsidR="00E718A1" w:rsidRPr="00BC09EF" w:rsidRDefault="00E718A1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</w:t>
      </w:r>
      <w:r>
        <w:rPr>
          <w:rFonts w:ascii="Times New Roman" w:hAnsi="Times New Roman"/>
          <w:i/>
          <w:sz w:val="28"/>
          <w:szCs w:val="28"/>
        </w:rPr>
        <w:t xml:space="preserve"> полного</w:t>
      </w:r>
      <w:r w:rsidRPr="00BC09E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правильного ответа на вопрос 1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Правильный ответ на вопрос 2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Каждый человек потребляет в год 5 килограммов конфет, пока население в нем не менее 1800 человек. При населении менее 1800 человек конфеты продаваться не будут.</w:t>
      </w:r>
    </w:p>
    <w:p w:rsidR="00E718A1" w:rsidRPr="00BC09EF" w:rsidRDefault="00E718A1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</w:t>
      </w:r>
      <w:r>
        <w:rPr>
          <w:rFonts w:ascii="Times New Roman" w:hAnsi="Times New Roman"/>
          <w:i/>
          <w:sz w:val="28"/>
          <w:szCs w:val="28"/>
        </w:rPr>
        <w:t xml:space="preserve"> полного</w:t>
      </w:r>
      <w:r w:rsidRPr="00BC09E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правильного ответа на вопрос 2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 xml:space="preserve">Правильными можно считать так же ответы </w:t>
      </w:r>
      <w:r w:rsidR="00E718A1">
        <w:rPr>
          <w:rFonts w:ascii="Times New Roman" w:hAnsi="Times New Roman"/>
          <w:b/>
          <w:sz w:val="28"/>
          <w:szCs w:val="28"/>
        </w:rPr>
        <w:t>д</w:t>
      </w:r>
      <w:r w:rsidRPr="000217F2">
        <w:rPr>
          <w:rFonts w:ascii="Times New Roman" w:hAnsi="Times New Roman"/>
          <w:b/>
          <w:sz w:val="28"/>
          <w:szCs w:val="28"/>
        </w:rPr>
        <w:t>ля конкретных чисел населения каждого города для данной задачи: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 городе Прогресс население в 2022 году равно 4000 человек, в 2023 году 8000 человек, в 2024 году 16000 человек. Значит в этом городе цена конфет всегда равна 350 рублей за килограмм и каждый житель города потребляет 5 килограмм конфет в год.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 городе Регресс население в 2022 году равно 4000 человек, в 2023 году 2000 человек, в 2024 году 1000 человек. Значит в этом городе цена конфет равна 350 рублей за килограмм и каждый житель города потребляет 5 килограмм конфет в год в 2022 и 2023 годах, а в 2024 году конфеты в этом городе продаваться не будут.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Ответ на 3 вопрос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 как потребление конфет каждым жителем города, в котором живет более 1800 человек, равно 5 кг, и равно 0 кг, если там менее 1800 человек, то в городе Прогресс потребление равно: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2022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4000 = 20 000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2023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8000 = 40 000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2024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16000 = 80 000 кг;</w:t>
      </w:r>
    </w:p>
    <w:p w:rsidR="000217F2" w:rsidRPr="000217F2" w:rsidRDefault="000217F2" w:rsidP="00FB05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а в городе Регресс: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2022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4000 = 20 000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2023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2000 = 10 000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lastRenderedPageBreak/>
        <w:t>в 2024 году продаж конфет нет.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Таким образом можно составить таблицу оптимального планируемого выпуска конфет фабрикой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097"/>
      </w:tblGrid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План выпуска, кг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20 000 + 20 000 = 40 000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40 000 + 10 000 = 50 000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80 000</w:t>
            </w:r>
          </w:p>
        </w:tc>
      </w:tr>
    </w:tbl>
    <w:p w:rsidR="008633EC" w:rsidRDefault="00E718A1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построение правильной таблицы</w:t>
      </w:r>
    </w:p>
    <w:p w:rsidR="008633EC" w:rsidRDefault="008633EC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8633EC" w:rsidRDefault="008633EC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0217F2" w:rsidRPr="000217F2" w:rsidRDefault="000217F2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Задача 2. Ещё одна сладкая задача (30 баллов)</w:t>
      </w:r>
    </w:p>
    <w:p w:rsidR="008633EC" w:rsidRDefault="008633EC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17F2">
        <w:rPr>
          <w:rFonts w:ascii="Times New Roman" w:hAnsi="Times New Roman"/>
          <w:sz w:val="28"/>
          <w:szCs w:val="28"/>
        </w:rPr>
        <w:t>Ниф-Ниф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приготовил 10 пирогов и 7 тортов. А </w:t>
      </w: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– 16 пирогов и 9 тортов. Один торт и один пирог они продали Волку за 500 рублей, а остальное съели поровну вместе с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Наф-Нафом</w:t>
      </w:r>
      <w:proofErr w:type="spellEnd"/>
      <w:r w:rsidRPr="000217F2">
        <w:rPr>
          <w:rFonts w:ascii="Times New Roman" w:hAnsi="Times New Roman"/>
          <w:sz w:val="28"/>
          <w:szCs w:val="28"/>
        </w:rPr>
        <w:t>, который заплатил им 3000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Как нужно поделить заработанные деньги между поросятами, при условии, что при описанных операциях не было ценовой дискриминации?</w:t>
      </w:r>
    </w:p>
    <w:p w:rsidR="000217F2" w:rsidRPr="000217F2" w:rsidRDefault="000217F2" w:rsidP="00FB052E">
      <w:pPr>
        <w:spacing w:before="240"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Пусть цена пирога равна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35" type="#_x0000_t75" style="width:11.25pt;height:12.75pt" o:ole="">
            <v:imagedata r:id="rId26" o:title=""/>
          </v:shape>
          <o:OLEObject Type="Embed" ProgID="Equation.DSMT4" ShapeID="_x0000_i1035" DrawAspect="Content" ObjectID="_1699163359" r:id="rId27"/>
        </w:object>
      </w:r>
      <w:r w:rsidRPr="000217F2">
        <w:rPr>
          <w:rFonts w:ascii="Times New Roman" w:hAnsi="Times New Roman"/>
          <w:sz w:val="28"/>
          <w:szCs w:val="28"/>
        </w:rPr>
        <w:t xml:space="preserve">, а цена торта –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40" w:dyaOrig="300">
          <v:shape id="_x0000_i1036" type="#_x0000_t75" style="width:12.75pt;height:15.75pt" o:ole="">
            <v:imagedata r:id="rId28" o:title=""/>
          </v:shape>
          <o:OLEObject Type="Embed" ProgID="Equation.DSMT4" ShapeID="_x0000_i1036" DrawAspect="Content" ObjectID="_1699163360" r:id="rId29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из условий продажи волку, получим: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1340" w:dyaOrig="360">
          <v:shape id="_x0000_i1037" type="#_x0000_t75" style="width:68.25pt;height:18.75pt" o:ole="">
            <v:imagedata r:id="rId30" o:title=""/>
          </v:shape>
          <o:OLEObject Type="Embed" ProgID="Equation.DSMT4" ShapeID="_x0000_i1037" DrawAspect="Content" ObjectID="_1699163361" r:id="rId31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5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условие для Волка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Оставшиеся 25 пирогов и 15 тортов они съели вместе поровну. Значит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заплатил за треть от этого количества: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28"/>
          <w:sz w:val="28"/>
          <w:szCs w:val="28"/>
        </w:rPr>
        <w:object w:dxaOrig="2420" w:dyaOrig="720">
          <v:shape id="_x0000_i1038" type="#_x0000_t75" style="width:123pt;height:36.75pt" o:ole="">
            <v:imagedata r:id="rId32" o:title=""/>
          </v:shape>
          <o:OLEObject Type="Embed" ProgID="Equation.DSMT4" ShapeID="_x0000_i1038" DrawAspect="Content" ObjectID="_1699163362" r:id="rId33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условие совместной еды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Получаем систему уравнений: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6"/>
          <w:sz w:val="28"/>
          <w:szCs w:val="28"/>
        </w:rPr>
        <w:object w:dxaOrig="2160" w:dyaOrig="859">
          <v:shape id="_x0000_i1039" type="#_x0000_t75" style="width:109.5pt;height:43.5pt" o:ole="">
            <v:imagedata r:id="rId34" o:title=""/>
          </v:shape>
          <o:OLEObject Type="Embed" ProgID="Equation.DSMT4" ShapeID="_x0000_i1039" DrawAspect="Content" ObjectID="_1699163363" r:id="rId35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Решая систему, поучаем: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6"/>
          <w:sz w:val="28"/>
          <w:szCs w:val="28"/>
        </w:rPr>
        <w:object w:dxaOrig="1080" w:dyaOrig="859">
          <v:shape id="_x0000_i1040" type="#_x0000_t75" style="width:54.75pt;height:43.5pt" o:ole="">
            <v:imagedata r:id="rId36" o:title=""/>
          </v:shape>
          <o:OLEObject Type="Embed" ProgID="Equation.DSMT4" ShapeID="_x0000_i1040" DrawAspect="Content" ObjectID="_1699163364" r:id="rId37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5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определение рыночной стоимости пирогов и тортов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Такова «рыночная» цена пирогов и тортов.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Но так как поросята ели втроем, значит и </w:t>
      </w:r>
      <w:proofErr w:type="spellStart"/>
      <w:r w:rsidRPr="000217F2">
        <w:rPr>
          <w:rFonts w:ascii="Times New Roman" w:hAnsi="Times New Roman"/>
          <w:sz w:val="28"/>
          <w:szCs w:val="28"/>
        </w:rPr>
        <w:t>Ниф-Ниф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, и </w:t>
      </w: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съели продукции на 3000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Получается, что </w:t>
      </w:r>
      <w:proofErr w:type="spellStart"/>
      <w:r w:rsidRPr="000217F2">
        <w:rPr>
          <w:rFonts w:ascii="Times New Roman" w:hAnsi="Times New Roman"/>
          <w:sz w:val="28"/>
          <w:szCs w:val="28"/>
        </w:rPr>
        <w:t>Ниф-Нифу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нужно дать: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340" w:dyaOrig="300">
          <v:shape id="_x0000_i1041" type="#_x0000_t75" style="width:169.5pt;height:15.75pt" o:ole="">
            <v:imagedata r:id="rId38" o:title=""/>
          </v:shape>
          <o:OLEObject Type="Embed" ProgID="Equation.DSMT4" ShapeID="_x0000_i1041" DrawAspect="Content" ObjectID="_1699163365" r:id="rId39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заработал 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480" w:dyaOrig="300">
          <v:shape id="_x0000_i1042" type="#_x0000_t75" style="width:177pt;height:15.75pt" o:ole="">
            <v:imagedata r:id="rId40" o:title=""/>
          </v:shape>
          <o:OLEObject Type="Embed" ProgID="Equation.DSMT4" ShapeID="_x0000_i1042" DrawAspect="Content" ObjectID="_1699163366" r:id="rId41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</w:t>
      </w:r>
    </w:p>
    <w:p w:rsidR="008E43BB" w:rsidRPr="000217F2" w:rsidRDefault="008E43BB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lastRenderedPageBreak/>
        <w:t xml:space="preserve">Как видим, это как раз та сумма, которую получили поросята от Волка и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Наф-Нафа</w:t>
      </w:r>
      <w:proofErr w:type="spellEnd"/>
      <w:r w:rsidRPr="000217F2">
        <w:rPr>
          <w:rFonts w:ascii="Times New Roman" w:hAnsi="Times New Roman"/>
          <w:sz w:val="28"/>
          <w:szCs w:val="28"/>
        </w:rPr>
        <w:t>.</w:t>
      </w:r>
    </w:p>
    <w:p w:rsidR="008633EC" w:rsidRDefault="008E43BB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правильное определение денег для поросят</w:t>
      </w:r>
    </w:p>
    <w:p w:rsidR="008633EC" w:rsidRDefault="008633EC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8633EC" w:rsidRDefault="008633EC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0217F2" w:rsidRPr="000217F2" w:rsidRDefault="000217F2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Задача 3. Трудовая задача (30 баллов)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Рабочий оценивает себестоимость своих материальных затрат от поездки на объект в 500 рублей в сутки, а за час работы хочет получать 200 рублей. 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Прораб знает, что производительность труда рабочего падает в зависимости от его усталости, и может быть записана в виде: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420" w:dyaOrig="300">
          <v:shape id="_x0000_i1043" type="#_x0000_t75" style="width:72.75pt;height:15.75pt" o:ole="">
            <v:imagedata r:id="rId42" o:title=""/>
          </v:shape>
          <o:OLEObject Type="Embed" ProgID="Equation.DSMT4" ShapeID="_x0000_i1043" DrawAspect="Content" ObjectID="_1699163367" r:id="rId43"/>
        </w:object>
      </w:r>
      <w:r w:rsidRPr="000217F2">
        <w:rPr>
          <w:rFonts w:ascii="Times New Roman" w:hAnsi="Times New Roman"/>
          <w:sz w:val="28"/>
          <w:szCs w:val="28"/>
        </w:rPr>
        <w:t xml:space="preserve">, где </w:t>
      </w:r>
      <w:r w:rsidRPr="000217F2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44" type="#_x0000_t75" style="width:13.5pt;height:14.25pt" o:ole="">
            <v:imagedata r:id="rId44" o:title=""/>
          </v:shape>
          <o:OLEObject Type="Embed" ProgID="Equation.DSMT4" ShapeID="_x0000_i1044" DrawAspect="Content" ObjectID="_1699163368" r:id="rId45"/>
        </w:object>
      </w:r>
      <w:r w:rsidRPr="000217F2">
        <w:rPr>
          <w:rFonts w:ascii="Times New Roman" w:hAnsi="Times New Roman"/>
          <w:sz w:val="28"/>
          <w:szCs w:val="28"/>
        </w:rPr>
        <w:t xml:space="preserve"> – производительность рабочего в час,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60" w:dyaOrig="260">
          <v:shape id="_x0000_i1045" type="#_x0000_t75" style="width:8.25pt;height:13.5pt" o:ole="">
            <v:imagedata r:id="rId46" o:title=""/>
          </v:shape>
          <o:OLEObject Type="Embed" ProgID="Equation.DSMT4" ShapeID="_x0000_i1045" DrawAspect="Content" ObjectID="_1699163369" r:id="rId47"/>
        </w:object>
      </w:r>
      <w:r w:rsidRPr="000217F2">
        <w:rPr>
          <w:rFonts w:ascii="Times New Roman" w:hAnsi="Times New Roman"/>
          <w:sz w:val="28"/>
          <w:szCs w:val="28"/>
        </w:rPr>
        <w:t xml:space="preserve"> – продолжительность его рабочего дня.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Единица произведенной продукции продается за 20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Чему равна максимальная прибыль? Сколько необходимо платить рабочему за день работы?</w:t>
      </w:r>
    </w:p>
    <w:p w:rsidR="000217F2" w:rsidRPr="000217F2" w:rsidRDefault="000217F2" w:rsidP="00FB052E">
      <w:pPr>
        <w:spacing w:before="240"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 условию рабочего, его суточный заработок равен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939" w:dyaOrig="300">
          <v:shape id="_x0000_i1046" type="#_x0000_t75" style="width:98.25pt;height:15.75pt" o:ole="">
            <v:imagedata r:id="rId48" o:title=""/>
          </v:shape>
          <o:OLEObject Type="Embed" ProgID="Equation.DSMT4" ShapeID="_x0000_i1046" DrawAspect="Content" ObjectID="_1699163370" r:id="rId49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рублей. 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+ 3 балла за запись правильной функции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При этом за сутки производится продукции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2000" w:dyaOrig="420">
          <v:shape id="_x0000_i1047" type="#_x0000_t75" style="width:102pt;height:21.75pt" o:ole="">
            <v:imagedata r:id="rId50" o:title=""/>
          </v:shape>
          <o:OLEObject Type="Embed" ProgID="Equation.DSMT4" ShapeID="_x0000_i1047" DrawAspect="Content" ObjectID="_1699163371" r:id="rId51"/>
        </w:object>
      </w:r>
      <w:r w:rsidRPr="000217F2">
        <w:rPr>
          <w:rFonts w:ascii="Times New Roman" w:hAnsi="Times New Roman"/>
          <w:sz w:val="28"/>
          <w:szCs w:val="28"/>
        </w:rPr>
        <w:t>.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+ 3 балла за запись правильной функции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суточная прибыль предприятия тогда равна: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4"/>
          <w:sz w:val="28"/>
          <w:szCs w:val="28"/>
        </w:rPr>
        <w:object w:dxaOrig="6780" w:dyaOrig="460">
          <v:shape id="_x0000_i1048" type="#_x0000_t75" style="width:345.75pt;height:23.25pt" o:ole="">
            <v:imagedata r:id="rId52" o:title=""/>
          </v:shape>
          <o:OLEObject Type="Embed" ProgID="Equation.DSMT4" ShapeID="_x0000_i1048" DrawAspect="Content" ObjectID="_1699163372" r:id="rId53"/>
        </w:objec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6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балла за запись правильной функции</w:t>
      </w:r>
    </w:p>
    <w:p w:rsidR="001F7038" w:rsidRPr="001F7038" w:rsidRDefault="001F7038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При отсутствии обоснования точки максимума, дальнейшее решение не оценивается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График этой функции – парабола, ветви вниз. Максимум достигается в вершине: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680" w:dyaOrig="380">
          <v:shape id="_x0000_i1049" type="#_x0000_t75" style="width:34.5pt;height:19.5pt" o:ole="">
            <v:imagedata r:id="rId54" o:title=""/>
          </v:shape>
          <o:OLEObject Type="Embed" ProgID="Equation.DSMT4" ShapeID="_x0000_i1049" DrawAspect="Content" ObjectID="_1699163373" r:id="rId55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 есть необходимо, чтобы рабочий работал 9 часов.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8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определение оптимального времени работы.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ему необходимо заплатить: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2820" w:dyaOrig="300">
          <v:shape id="_x0000_i1050" type="#_x0000_t75" style="width:143.25pt;height:15.75pt" o:ole="">
            <v:imagedata r:id="rId56" o:title=""/>
          </v:shape>
          <o:OLEObject Type="Embed" ProgID="Equation.DSMT4" ShapeID="_x0000_i1050" DrawAspect="Content" ObjectID="_1699163374" r:id="rId57"/>
        </w:object>
      </w:r>
      <w:r w:rsidRPr="000217F2">
        <w:rPr>
          <w:rFonts w:ascii="Times New Roman" w:hAnsi="Times New Roman"/>
          <w:sz w:val="28"/>
          <w:szCs w:val="28"/>
        </w:rPr>
        <w:t xml:space="preserve"> руб. в сутки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правильный ответ для суточной зарплаты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Прибыль составит:</w:t>
      </w:r>
    </w:p>
    <w:p w:rsid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920" w:dyaOrig="380">
          <v:shape id="_x0000_i1051" type="#_x0000_t75" style="width:199.5pt;height:19.5pt" o:ole="">
            <v:imagedata r:id="rId58" o:title=""/>
          </v:shape>
          <o:OLEObject Type="Embed" ProgID="Equation.DSMT4" ShapeID="_x0000_i1051" DrawAspect="Content" ObjectID="_1699163375" r:id="rId59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 в сутки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правильный ответ для оптимальной прибыли</w:t>
      </w:r>
    </w:p>
    <w:p w:rsidR="000217F2" w:rsidRPr="000217F2" w:rsidRDefault="000217F2" w:rsidP="008633EC">
      <w:pPr>
        <w:pageBreakBefore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lastRenderedPageBreak/>
        <w:t>Задача 4. Инвестиционная задача (30 баллов)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У Светы </w:t>
      </w:r>
      <w:proofErr w:type="spellStart"/>
      <w:r w:rsidRPr="000217F2">
        <w:rPr>
          <w:rFonts w:ascii="Times New Roman" w:hAnsi="Times New Roman"/>
          <w:sz w:val="28"/>
          <w:szCs w:val="28"/>
        </w:rPr>
        <w:t>Инвестиковой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в разгар пандемии были два пакета акций: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и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 При этом общая стоимость пакета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была в два раза выше, чем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Света решила увеличить количество акций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на 50% и уменьшить количество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После бурного подъема реального сектора экономики Света заметила, что общая стоимость портфеля акций не изменилась, при том что стоимость акций обеих компании изменилась на одно и то же количество процентов, но только акции одной компании выросли в цене, а другой – упали.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Определите, как изменилась стоимость </w:t>
      </w:r>
      <w:r w:rsidR="00144DB0">
        <w:rPr>
          <w:rFonts w:ascii="Times New Roman" w:hAnsi="Times New Roman"/>
          <w:sz w:val="28"/>
          <w:szCs w:val="28"/>
        </w:rPr>
        <w:t xml:space="preserve">одной </w:t>
      </w:r>
      <w:r w:rsidRPr="000217F2">
        <w:rPr>
          <w:rFonts w:ascii="Times New Roman" w:hAnsi="Times New Roman"/>
          <w:sz w:val="28"/>
          <w:szCs w:val="28"/>
        </w:rPr>
        <w:t>акци</w:t>
      </w:r>
      <w:r w:rsidR="00144DB0">
        <w:rPr>
          <w:rFonts w:ascii="Times New Roman" w:hAnsi="Times New Roman"/>
          <w:sz w:val="28"/>
          <w:szCs w:val="28"/>
        </w:rPr>
        <w:t>и</w:t>
      </w:r>
      <w:r w:rsidRPr="000217F2">
        <w:rPr>
          <w:rFonts w:ascii="Times New Roman" w:hAnsi="Times New Roman"/>
          <w:sz w:val="28"/>
          <w:szCs w:val="28"/>
        </w:rPr>
        <w:t xml:space="preserve"> каждой компании.</w:t>
      </w:r>
    </w:p>
    <w:p w:rsidR="000217F2" w:rsidRPr="000217F2" w:rsidRDefault="000217F2" w:rsidP="008633E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Обозначим за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52" type="#_x0000_t75" style="width:11.25pt;height:12.75pt" o:ole="">
            <v:imagedata r:id="rId60" o:title=""/>
          </v:shape>
          <o:OLEObject Type="Embed" ProgID="Equation.DSMT4" ShapeID="_x0000_i1052" DrawAspect="Content" ObjectID="_1699163376" r:id="rId61"/>
        </w:object>
      </w:r>
      <w:r w:rsidRPr="000217F2">
        <w:rPr>
          <w:rFonts w:ascii="Times New Roman" w:hAnsi="Times New Roman"/>
          <w:sz w:val="28"/>
          <w:szCs w:val="28"/>
        </w:rPr>
        <w:t xml:space="preserve"> исходную стоимость одной акции компан</w:t>
      </w:r>
      <w:proofErr w:type="gramStart"/>
      <w:r w:rsidRPr="000217F2">
        <w:rPr>
          <w:rFonts w:ascii="Times New Roman" w:hAnsi="Times New Roman"/>
          <w:sz w:val="28"/>
          <w:szCs w:val="28"/>
        </w:rPr>
        <w:t>ии ООО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», а за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53" type="#_x0000_t75" style="width:11.25pt;height:12.75pt" o:ole="">
            <v:imagedata r:id="rId62" o:title=""/>
          </v:shape>
          <o:OLEObject Type="Embed" ProgID="Equation.DSMT4" ShapeID="_x0000_i1053" DrawAspect="Content" ObjectID="_1699163377" r:id="rId63"/>
        </w:object>
      </w:r>
      <w:r w:rsidRPr="000217F2">
        <w:rPr>
          <w:rFonts w:ascii="Times New Roman" w:hAnsi="Times New Roman"/>
          <w:sz w:val="28"/>
          <w:szCs w:val="28"/>
        </w:rPr>
        <w:t xml:space="preserve"> – их исходное количество в портфеле Светланы. Количество и стоимость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в исходном портфеле обозначим </w:t>
      </w:r>
      <w:proofErr w:type="gramStart"/>
      <w:r w:rsidRPr="000217F2">
        <w:rPr>
          <w:rFonts w:ascii="Times New Roman" w:hAnsi="Times New Roman"/>
          <w:sz w:val="28"/>
          <w:szCs w:val="28"/>
        </w:rPr>
        <w:t>за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40" w:dyaOrig="300">
          <v:shape id="_x0000_i1054" type="#_x0000_t75" style="width:12.75pt;height:15.75pt" o:ole="">
            <v:imagedata r:id="rId64" o:title=""/>
          </v:shape>
          <o:OLEObject Type="Embed" ProgID="Equation.DSMT4" ShapeID="_x0000_i1054" DrawAspect="Content" ObjectID="_1699163378" r:id="rId65"/>
        </w:object>
      </w:r>
      <w:r w:rsidRPr="000217F2">
        <w:rPr>
          <w:rFonts w:ascii="Times New Roman" w:hAnsi="Times New Roman"/>
          <w:sz w:val="28"/>
          <w:szCs w:val="28"/>
        </w:rPr>
        <w:t xml:space="preserve"> и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00" w:dyaOrig="300">
          <v:shape id="_x0000_i1055" type="#_x0000_t75" style="width:10.5pt;height:15.75pt" o:ole="">
            <v:imagedata r:id="rId66" o:title=""/>
          </v:shape>
          <o:OLEObject Type="Embed" ProgID="Equation.DSMT4" ShapeID="_x0000_i1055" DrawAspect="Content" ObjectID="_1699163379" r:id="rId67"/>
        </w:object>
      </w:r>
      <w:r w:rsidRPr="000217F2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Тогда, согласно условию задачи:</w:t>
      </w:r>
      <w:bookmarkStart w:id="0" w:name="_GoBack"/>
      <w:bookmarkEnd w:id="0"/>
    </w:p>
    <w:p w:rsidR="000217F2" w:rsidRPr="000217F2" w:rsidRDefault="000217F2" w:rsidP="00863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1540" w:dyaOrig="360">
          <v:shape id="_x0000_i1056" type="#_x0000_t75" style="width:78.75pt;height:18.75pt" o:ole="">
            <v:imagedata r:id="rId68" o:title=""/>
          </v:shape>
          <o:OLEObject Type="Embed" ProgID="Equation.DSMT4" ShapeID="_x0000_i1056" DrawAspect="Content" ObjectID="_1699163380" r:id="rId69"/>
        </w:object>
      </w:r>
    </w:p>
    <w:p w:rsidR="00916F59" w:rsidRPr="001F7038" w:rsidRDefault="00916F59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запись условия для исходных стоимостей пакетов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Суммарная стоимость портфеля была равна:</w:t>
      </w:r>
    </w:p>
    <w:p w:rsidR="000217F2" w:rsidRPr="000217F2" w:rsidRDefault="000217F2" w:rsidP="00863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2780" w:dyaOrig="380">
          <v:shape id="_x0000_i1057" type="#_x0000_t75" style="width:141.75pt;height:19.5pt" o:ole="">
            <v:imagedata r:id="rId70" o:title=""/>
          </v:shape>
          <o:OLEObject Type="Embed" ProgID="Equation.DSMT4" ShapeID="_x0000_i1057" DrawAspect="Content" ObjectID="_1699163381" r:id="rId71"/>
        </w:objec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После изменения у Светланы стало </w:t>
      </w:r>
      <w:r w:rsidRPr="000217F2">
        <w:rPr>
          <w:rFonts w:ascii="Times New Roman" w:hAnsi="Times New Roman"/>
          <w:position w:val="-10"/>
          <w:sz w:val="28"/>
          <w:szCs w:val="28"/>
        </w:rPr>
        <w:object w:dxaOrig="540" w:dyaOrig="340">
          <v:shape id="_x0000_i1058" type="#_x0000_t75" style="width:27.75pt;height:17.25pt" o:ole="">
            <v:imagedata r:id="rId72" o:title=""/>
          </v:shape>
          <o:OLEObject Type="Embed" ProgID="Equation.DSMT4" ShapeID="_x0000_i1058" DrawAspect="Content" ObjectID="_1699163382" r:id="rId73"/>
        </w:object>
      </w:r>
      <w:r w:rsidRPr="000217F2">
        <w:rPr>
          <w:rFonts w:ascii="Times New Roman" w:hAnsi="Times New Roman"/>
          <w:sz w:val="28"/>
          <w:szCs w:val="28"/>
        </w:rPr>
        <w:t xml:space="preserve"> акций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и </w:t>
      </w:r>
      <w:r w:rsidRPr="000217F2">
        <w:rPr>
          <w:rFonts w:ascii="Times New Roman" w:hAnsi="Times New Roman"/>
          <w:position w:val="-10"/>
          <w:sz w:val="28"/>
          <w:szCs w:val="28"/>
        </w:rPr>
        <w:object w:dxaOrig="580" w:dyaOrig="340">
          <v:shape id="_x0000_i1059" type="#_x0000_t75" style="width:29.25pt;height:17.25pt" o:ole="">
            <v:imagedata r:id="rId74" o:title=""/>
          </v:shape>
          <o:OLEObject Type="Embed" ProgID="Equation.DSMT4" ShapeID="_x0000_i1059" DrawAspect="Content" ObjectID="_1699163383" r:id="rId75"/>
        </w:object>
      </w:r>
      <w:r w:rsidRPr="000217F2">
        <w:rPr>
          <w:rFonts w:ascii="Times New Roman" w:hAnsi="Times New Roman"/>
          <w:sz w:val="28"/>
          <w:szCs w:val="28"/>
        </w:rPr>
        <w:t xml:space="preserve">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Обозначим за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60" type="#_x0000_t75" style="width:11.25pt;height:15.75pt" o:ole="">
            <v:imagedata r:id="rId76" o:title=""/>
          </v:shape>
          <o:OLEObject Type="Embed" ProgID="Equation.DSMT4" ShapeID="_x0000_i1060" DrawAspect="Content" ObjectID="_1699163384" r:id="rId77"/>
        </w:object>
      </w:r>
      <w:r w:rsidRPr="000217F2">
        <w:rPr>
          <w:rFonts w:ascii="Times New Roman" w:hAnsi="Times New Roman"/>
          <w:sz w:val="28"/>
          <w:szCs w:val="28"/>
        </w:rPr>
        <w:t xml:space="preserve"> относительное изменение стоимости акций каждой компании (для одной из компаний возьмем эту величину со знаком «+», а для второй – со знаком «</w:t>
      </w:r>
      <w:proofErr w:type="gramStart"/>
      <w:r w:rsidRPr="000217F2">
        <w:rPr>
          <w:rFonts w:ascii="Times New Roman" w:hAnsi="Times New Roman"/>
          <w:sz w:val="28"/>
          <w:szCs w:val="28"/>
        </w:rPr>
        <w:t>–»</w:t>
      </w:r>
      <w:proofErr w:type="gramEnd"/>
      <w:r w:rsidRPr="000217F2">
        <w:rPr>
          <w:rFonts w:ascii="Times New Roman" w:hAnsi="Times New Roman"/>
          <w:sz w:val="28"/>
          <w:szCs w:val="28"/>
        </w:rPr>
        <w:t>). Таким образом, акция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теперь стоит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1100" w:dyaOrig="420">
          <v:shape id="_x0000_i1061" type="#_x0000_t75" style="width:55.5pt;height:21.75pt" o:ole="">
            <v:imagedata r:id="rId78" o:title=""/>
          </v:shape>
          <o:OLEObject Type="Embed" ProgID="Equation.DSMT4" ShapeID="_x0000_i1061" DrawAspect="Content" ObjectID="_1699163385" r:id="rId79"/>
        </w:object>
      </w:r>
      <w:r w:rsidRPr="000217F2">
        <w:rPr>
          <w:rFonts w:ascii="Times New Roman" w:hAnsi="Times New Roman"/>
          <w:sz w:val="28"/>
          <w:szCs w:val="28"/>
        </w:rPr>
        <w:t>, а акция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стала стоить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1140" w:dyaOrig="420">
          <v:shape id="_x0000_i1062" type="#_x0000_t75" style="width:58.5pt;height:21.75pt" o:ole="">
            <v:imagedata r:id="rId80" o:title=""/>
          </v:shape>
          <o:OLEObject Type="Embed" ProgID="Equation.DSMT4" ShapeID="_x0000_i1062" DrawAspect="Content" ObjectID="_1699163386" r:id="rId81"/>
        </w:object>
      </w:r>
    </w:p>
    <w:p w:rsidR="00916F59" w:rsidRPr="001F7038" w:rsidRDefault="00916F59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Участник может использовать положительное приращение для </w:t>
      </w:r>
      <w:r w:rsidRPr="00916F59">
        <w:rPr>
          <w:rFonts w:ascii="Times New Roman" w:hAnsi="Times New Roman"/>
          <w:i/>
          <w:sz w:val="28"/>
          <w:szCs w:val="28"/>
        </w:rPr>
        <w:t>ПАО «</w:t>
      </w:r>
      <w:proofErr w:type="spellStart"/>
      <w:r w:rsidRPr="00916F59">
        <w:rPr>
          <w:rFonts w:ascii="Times New Roman" w:hAnsi="Times New Roman"/>
          <w:i/>
          <w:sz w:val="28"/>
          <w:szCs w:val="28"/>
        </w:rPr>
        <w:t>ГазНефтьМеталл</w:t>
      </w:r>
      <w:proofErr w:type="spellEnd"/>
      <w:r w:rsidRPr="00916F5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и отрицательное для </w:t>
      </w:r>
      <w:r w:rsidRPr="00916F59">
        <w:rPr>
          <w:rFonts w:ascii="Times New Roman" w:hAnsi="Times New Roman"/>
          <w:i/>
          <w:sz w:val="28"/>
          <w:szCs w:val="28"/>
        </w:rPr>
        <w:t>ООО «</w:t>
      </w:r>
      <w:proofErr w:type="spellStart"/>
      <w:r w:rsidRPr="00916F59">
        <w:rPr>
          <w:rFonts w:ascii="Times New Roman" w:hAnsi="Times New Roman"/>
          <w:i/>
          <w:sz w:val="28"/>
          <w:szCs w:val="28"/>
        </w:rPr>
        <w:t>СайтСетьНавигация</w:t>
      </w:r>
      <w:proofErr w:type="spellEnd"/>
      <w:r w:rsidRPr="00916F5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. Это тоже верный подход. Только в этом случае у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r w:rsidRPr="00916F5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получится другой знак.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Общая стоимость пакета равна:</w:t>
      </w:r>
    </w:p>
    <w:p w:rsidR="000217F2" w:rsidRPr="000217F2" w:rsidRDefault="000217F2" w:rsidP="00863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6"/>
          <w:sz w:val="28"/>
          <w:szCs w:val="28"/>
        </w:rPr>
        <w:object w:dxaOrig="7920" w:dyaOrig="460">
          <v:shape id="_x0000_i1063" type="#_x0000_t75" style="width:402.75pt;height:23.25pt" o:ole="">
            <v:imagedata r:id="rId82" o:title=""/>
          </v:shape>
          <o:OLEObject Type="Embed" ProgID="Equation.DSMT4" ShapeID="_x0000_i1063" DrawAspect="Content" ObjectID="_1699163387" r:id="rId83"/>
        </w:object>
      </w:r>
    </w:p>
    <w:p w:rsidR="00916F59" w:rsidRPr="001F7038" w:rsidRDefault="00916F59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8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запись новой суммарной стоимости пакетов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 как суммарная стоимость портфеля не поменялась, то получаем:</w:t>
      </w:r>
    </w:p>
    <w:p w:rsidR="000217F2" w:rsidRPr="000217F2" w:rsidRDefault="000217F2" w:rsidP="00863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6"/>
          <w:sz w:val="28"/>
          <w:szCs w:val="28"/>
        </w:rPr>
        <w:object w:dxaOrig="3060" w:dyaOrig="460">
          <v:shape id="_x0000_i1064" type="#_x0000_t75" style="width:155.25pt;height:23.25pt" o:ole="">
            <v:imagedata r:id="rId84" o:title=""/>
          </v:shape>
          <o:OLEObject Type="Embed" ProgID="Equation.DSMT4" ShapeID="_x0000_i1064" DrawAspect="Content" ObjectID="_1699163388" r:id="rId85"/>
        </w:objec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Откуда: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1040" w:dyaOrig="360">
          <v:shape id="_x0000_i1065" type="#_x0000_t75" style="width:52.5pt;height:18.75pt" o:ole="">
            <v:imagedata r:id="rId86" o:title=""/>
          </v:shape>
          <o:OLEObject Type="Embed" ProgID="Equation.DSMT4" ShapeID="_x0000_i1065" DrawAspect="Content" ObjectID="_1699163389" r:id="rId87"/>
        </w:object>
      </w:r>
    </w:p>
    <w:p w:rsidR="00916F59" w:rsidRPr="001F7038" w:rsidRDefault="00916F59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правильное определение приращения</w:t>
      </w:r>
    </w:p>
    <w:p w:rsidR="000217F2" w:rsidRPr="000217F2" w:rsidRDefault="000217F2" w:rsidP="0086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Это позволяет сделать вывод, что акции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упали на 20%, а акции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 выросли на 20%.</w:t>
      </w:r>
    </w:p>
    <w:p w:rsidR="00916F59" w:rsidRPr="001F7038" w:rsidRDefault="00916F59" w:rsidP="008633E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 xml:space="preserve">правильный ответ </w:t>
      </w:r>
    </w:p>
    <w:sectPr w:rsidR="00916F59" w:rsidRPr="001F7038" w:rsidSect="008633EC">
      <w:pgSz w:w="11906" w:h="16838" w:code="9"/>
      <w:pgMar w:top="568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FRM10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F239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BCC36FF"/>
    <w:multiLevelType w:val="multilevel"/>
    <w:tmpl w:val="1FCE89B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1B"/>
    <w:rsid w:val="000217F2"/>
    <w:rsid w:val="000732BE"/>
    <w:rsid w:val="000A43B9"/>
    <w:rsid w:val="000A4A70"/>
    <w:rsid w:val="000B6A7C"/>
    <w:rsid w:val="000C0B63"/>
    <w:rsid w:val="000D0F3A"/>
    <w:rsid w:val="000D3412"/>
    <w:rsid w:val="00144DB0"/>
    <w:rsid w:val="00177AC1"/>
    <w:rsid w:val="001F7038"/>
    <w:rsid w:val="00233E62"/>
    <w:rsid w:val="0023554C"/>
    <w:rsid w:val="002526F2"/>
    <w:rsid w:val="00283F94"/>
    <w:rsid w:val="003070A6"/>
    <w:rsid w:val="00311E85"/>
    <w:rsid w:val="00354533"/>
    <w:rsid w:val="00375CD7"/>
    <w:rsid w:val="003D664E"/>
    <w:rsid w:val="003E0C35"/>
    <w:rsid w:val="003F1DD5"/>
    <w:rsid w:val="003F5F48"/>
    <w:rsid w:val="004A631F"/>
    <w:rsid w:val="004B1608"/>
    <w:rsid w:val="004B2273"/>
    <w:rsid w:val="004B453A"/>
    <w:rsid w:val="004D0D18"/>
    <w:rsid w:val="004E0C1F"/>
    <w:rsid w:val="004F061C"/>
    <w:rsid w:val="00502898"/>
    <w:rsid w:val="00583A85"/>
    <w:rsid w:val="005E5CA9"/>
    <w:rsid w:val="0060388F"/>
    <w:rsid w:val="006661C5"/>
    <w:rsid w:val="0069091B"/>
    <w:rsid w:val="006B3905"/>
    <w:rsid w:val="006C0B77"/>
    <w:rsid w:val="0076693B"/>
    <w:rsid w:val="00771039"/>
    <w:rsid w:val="00795BB8"/>
    <w:rsid w:val="007B3C3B"/>
    <w:rsid w:val="007C34DC"/>
    <w:rsid w:val="007D0AAE"/>
    <w:rsid w:val="007F070B"/>
    <w:rsid w:val="008242FF"/>
    <w:rsid w:val="008633EC"/>
    <w:rsid w:val="00870751"/>
    <w:rsid w:val="008A2CA9"/>
    <w:rsid w:val="008E43BB"/>
    <w:rsid w:val="00900AE5"/>
    <w:rsid w:val="00913A18"/>
    <w:rsid w:val="00916F59"/>
    <w:rsid w:val="00922C48"/>
    <w:rsid w:val="009A4507"/>
    <w:rsid w:val="009B5C5F"/>
    <w:rsid w:val="009C0435"/>
    <w:rsid w:val="00A20B49"/>
    <w:rsid w:val="00A36CDE"/>
    <w:rsid w:val="00A436EC"/>
    <w:rsid w:val="00A43CBF"/>
    <w:rsid w:val="00A733F5"/>
    <w:rsid w:val="00AC1B75"/>
    <w:rsid w:val="00AD0D46"/>
    <w:rsid w:val="00AD0F97"/>
    <w:rsid w:val="00AD3015"/>
    <w:rsid w:val="00B217E7"/>
    <w:rsid w:val="00B41D77"/>
    <w:rsid w:val="00B915B7"/>
    <w:rsid w:val="00BA0CF6"/>
    <w:rsid w:val="00BC09EF"/>
    <w:rsid w:val="00C228D6"/>
    <w:rsid w:val="00C34EBC"/>
    <w:rsid w:val="00C35155"/>
    <w:rsid w:val="00C352ED"/>
    <w:rsid w:val="00C92A7F"/>
    <w:rsid w:val="00D43E96"/>
    <w:rsid w:val="00D54716"/>
    <w:rsid w:val="00D67948"/>
    <w:rsid w:val="00DB0625"/>
    <w:rsid w:val="00DB3463"/>
    <w:rsid w:val="00E53E93"/>
    <w:rsid w:val="00E6682E"/>
    <w:rsid w:val="00E718A1"/>
    <w:rsid w:val="00EA59DF"/>
    <w:rsid w:val="00EB53E4"/>
    <w:rsid w:val="00ED500F"/>
    <w:rsid w:val="00EE4070"/>
    <w:rsid w:val="00F12C76"/>
    <w:rsid w:val="00F209B0"/>
    <w:rsid w:val="00F44893"/>
    <w:rsid w:val="00F63DBF"/>
    <w:rsid w:val="00F75740"/>
    <w:rsid w:val="00F83152"/>
    <w:rsid w:val="00FB052E"/>
    <w:rsid w:val="00FB220C"/>
    <w:rsid w:val="00FC562D"/>
    <w:rsid w:val="00FD3873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D54716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0217F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021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яснение"/>
    <w:basedOn w:val="a"/>
    <w:link w:val="aa"/>
    <w:qFormat/>
    <w:rsid w:val="00BC09EF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D6EE"/>
      <w:spacing w:after="0" w:line="360" w:lineRule="atLeast"/>
      <w:jc w:val="center"/>
    </w:pPr>
    <w:rPr>
      <w:rFonts w:ascii="Times New Roman" w:hAnsi="Times New Roman"/>
      <w:i/>
      <w:sz w:val="28"/>
      <w:szCs w:val="28"/>
    </w:rPr>
  </w:style>
  <w:style w:type="character" w:customStyle="1" w:styleId="aa">
    <w:name w:val="Пояснение Знак"/>
    <w:link w:val="a9"/>
    <w:rsid w:val="00BC09EF"/>
    <w:rPr>
      <w:rFonts w:ascii="Times New Roman" w:hAnsi="Times New Roman"/>
      <w:i/>
      <w:sz w:val="28"/>
      <w:szCs w:val="28"/>
      <w:shd w:val="clear" w:color="auto" w:fill="BDD6E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D54716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0217F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021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яснение"/>
    <w:basedOn w:val="a"/>
    <w:link w:val="aa"/>
    <w:qFormat/>
    <w:rsid w:val="00BC09EF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D6EE"/>
      <w:spacing w:after="0" w:line="360" w:lineRule="atLeast"/>
      <w:jc w:val="center"/>
    </w:pPr>
    <w:rPr>
      <w:rFonts w:ascii="Times New Roman" w:hAnsi="Times New Roman"/>
      <w:i/>
      <w:sz w:val="28"/>
      <w:szCs w:val="28"/>
    </w:rPr>
  </w:style>
  <w:style w:type="character" w:customStyle="1" w:styleId="aa">
    <w:name w:val="Пояснение Знак"/>
    <w:link w:val="a9"/>
    <w:rsid w:val="00BC09EF"/>
    <w:rPr>
      <w:rFonts w:ascii="Times New Roman" w:hAnsi="Times New Roman"/>
      <w:i/>
      <w:sz w:val="28"/>
      <w:szCs w:val="28"/>
      <w:shd w:val="clear" w:color="auto" w:fill="BDD6E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школьников по экономике 2021-2022 уч</vt:lpstr>
    </vt:vector>
  </TitlesOfParts>
  <Company/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по экономике 2021-2022 уч</dc:title>
  <dc:creator>Еникеев Шамиль Ильясович</dc:creator>
  <cp:lastModifiedBy>Ольга Борисовна</cp:lastModifiedBy>
  <cp:revision>2</cp:revision>
  <cp:lastPrinted>2021-11-23T06:02:00Z</cp:lastPrinted>
  <dcterms:created xsi:type="dcterms:W3CDTF">2021-11-23T06:02:00Z</dcterms:created>
  <dcterms:modified xsi:type="dcterms:W3CDTF">2021-11-23T06:02:00Z</dcterms:modified>
</cp:coreProperties>
</file>